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7CA86" w14:textId="77777777" w:rsidR="00920DC5" w:rsidRPr="00F856DB" w:rsidRDefault="00296F21" w:rsidP="00296F21">
      <w:pPr>
        <w:rPr>
          <w:rFonts w:ascii="Calibri" w:hAnsi="Calibri" w:cs="Calibri"/>
          <w:bCs/>
          <w:sz w:val="22"/>
          <w:szCs w:val="22"/>
        </w:rPr>
      </w:pPr>
      <w:r w:rsidRPr="00F856DB">
        <w:rPr>
          <w:rFonts w:ascii="Calibri" w:hAnsi="Calibri" w:cs="Calibri"/>
          <w:bCs/>
          <w:sz w:val="22"/>
          <w:szCs w:val="22"/>
        </w:rPr>
        <w:t>Załącznik</w:t>
      </w:r>
      <w:r w:rsidR="004C1569">
        <w:rPr>
          <w:rFonts w:ascii="Calibri" w:hAnsi="Calibri" w:cs="Calibri"/>
          <w:bCs/>
          <w:sz w:val="22"/>
          <w:szCs w:val="22"/>
        </w:rPr>
        <w:t xml:space="preserve"> nr 2 do Regulaminu konkursu „Mistrz Pióra” -</w:t>
      </w:r>
      <w:r w:rsidR="00F856DB" w:rsidRPr="00F856DB">
        <w:rPr>
          <w:rFonts w:ascii="Calibri" w:hAnsi="Calibri" w:cs="Calibri"/>
          <w:bCs/>
          <w:sz w:val="22"/>
          <w:szCs w:val="22"/>
        </w:rPr>
        <w:t xml:space="preserve"> Formularz zgody - uczestnik</w:t>
      </w:r>
    </w:p>
    <w:p w14:paraId="2AA14E92" w14:textId="77777777" w:rsidR="00920DC5" w:rsidRPr="00C24CED" w:rsidRDefault="00920DC5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950135B" w14:textId="77777777" w:rsidR="002C0272" w:rsidRDefault="002C0272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60033524" w14:textId="77777777" w:rsidR="002C0272" w:rsidRDefault="002C0272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761A90EC" w14:textId="77777777" w:rsidR="005054D0" w:rsidRDefault="00175F79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Zgoda na udział dziecka w konkursie</w:t>
      </w:r>
    </w:p>
    <w:p w14:paraId="7436AEAF" w14:textId="77777777" w:rsidR="00175F79" w:rsidRPr="00C24CED" w:rsidRDefault="00175F79" w:rsidP="00175F7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0D860A3" w14:textId="77777777" w:rsidR="00F0674E" w:rsidRPr="00C24CED" w:rsidRDefault="005054D0" w:rsidP="00EF53B1">
      <w:pPr>
        <w:spacing w:line="276" w:lineRule="auto"/>
        <w:ind w:hanging="284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 </w:t>
      </w:r>
      <w:r w:rsidRPr="00C24CED">
        <w:rPr>
          <w:rFonts w:ascii="Calibri" w:hAnsi="Calibri" w:cs="Calibri"/>
          <w:sz w:val="22"/>
          <w:szCs w:val="22"/>
        </w:rPr>
        <w:tab/>
      </w:r>
      <w:r w:rsidR="000B1EB5" w:rsidRPr="00C24CED">
        <w:rPr>
          <w:rFonts w:ascii="Calibri" w:hAnsi="Calibri" w:cs="Calibri"/>
          <w:sz w:val="22"/>
          <w:szCs w:val="22"/>
        </w:rPr>
        <w:t>Wyrażam</w:t>
      </w:r>
      <w:r w:rsidRPr="00C24CED">
        <w:rPr>
          <w:rFonts w:ascii="Calibri" w:hAnsi="Calibri" w:cs="Calibri"/>
          <w:sz w:val="22"/>
          <w:szCs w:val="22"/>
        </w:rPr>
        <w:t xml:space="preserve"> zgodę na udział </w:t>
      </w:r>
      <w:r w:rsidR="00EF53B1">
        <w:rPr>
          <w:rFonts w:ascii="Calibri" w:hAnsi="Calibri" w:cs="Calibri"/>
          <w:sz w:val="22"/>
          <w:szCs w:val="22"/>
        </w:rPr>
        <w:t xml:space="preserve">mojego dziecka: </w:t>
      </w:r>
      <w:r w:rsidRPr="00C24CED">
        <w:rPr>
          <w:rFonts w:ascii="Calibri" w:hAnsi="Calibri" w:cs="Calibri"/>
          <w:sz w:val="22"/>
          <w:szCs w:val="22"/>
        </w:rPr>
        <w:t>_________________</w:t>
      </w:r>
      <w:r w:rsidR="00BD1F26" w:rsidRPr="00C24CED">
        <w:rPr>
          <w:rFonts w:ascii="Calibri" w:hAnsi="Calibri" w:cs="Calibri"/>
          <w:sz w:val="22"/>
          <w:szCs w:val="22"/>
        </w:rPr>
        <w:t>_______________</w:t>
      </w:r>
      <w:r w:rsidRPr="00C24CED">
        <w:rPr>
          <w:rFonts w:ascii="Calibri" w:hAnsi="Calibri" w:cs="Calibri"/>
          <w:sz w:val="22"/>
          <w:szCs w:val="22"/>
        </w:rPr>
        <w:t>____________________________</w:t>
      </w:r>
      <w:r w:rsidR="000B1EB5" w:rsidRPr="00C24CED">
        <w:rPr>
          <w:rFonts w:ascii="Calibri" w:hAnsi="Calibri" w:cs="Calibri"/>
          <w:sz w:val="22"/>
          <w:szCs w:val="22"/>
        </w:rPr>
        <w:t>_______________</w:t>
      </w:r>
      <w:r w:rsidRPr="00C24CED">
        <w:rPr>
          <w:rFonts w:ascii="Calibri" w:hAnsi="Calibri" w:cs="Calibri"/>
          <w:sz w:val="22"/>
          <w:szCs w:val="22"/>
        </w:rPr>
        <w:t xml:space="preserve">_ </w:t>
      </w:r>
    </w:p>
    <w:p w14:paraId="3800512A" w14:textId="77777777" w:rsidR="00F0674E" w:rsidRDefault="005054D0" w:rsidP="00EF53B1">
      <w:pPr>
        <w:spacing w:line="276" w:lineRule="auto"/>
        <w:ind w:left="2124" w:firstLine="708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(</w:t>
      </w:r>
      <w:r w:rsidRPr="00C24CED">
        <w:rPr>
          <w:rFonts w:ascii="Calibri" w:hAnsi="Calibri" w:cs="Calibri"/>
          <w:i/>
          <w:sz w:val="22"/>
          <w:szCs w:val="22"/>
        </w:rPr>
        <w:t>imię i nazwisko</w:t>
      </w:r>
      <w:r w:rsidR="00AB690C">
        <w:rPr>
          <w:rFonts w:ascii="Calibri" w:hAnsi="Calibri" w:cs="Calibri"/>
          <w:i/>
          <w:sz w:val="22"/>
          <w:szCs w:val="22"/>
        </w:rPr>
        <w:t xml:space="preserve"> uczestnika</w:t>
      </w:r>
      <w:r w:rsidRPr="00C24CED">
        <w:rPr>
          <w:rFonts w:ascii="Calibri" w:hAnsi="Calibri" w:cs="Calibri"/>
          <w:sz w:val="22"/>
          <w:szCs w:val="22"/>
        </w:rPr>
        <w:t>)</w:t>
      </w:r>
    </w:p>
    <w:p w14:paraId="10F26140" w14:textId="77777777" w:rsidR="009E43B7" w:rsidRPr="00C24CED" w:rsidRDefault="009E43B7" w:rsidP="00EF53B1">
      <w:pPr>
        <w:spacing w:line="276" w:lineRule="auto"/>
        <w:ind w:left="2124" w:firstLine="708"/>
        <w:rPr>
          <w:rFonts w:ascii="Calibri" w:hAnsi="Calibri" w:cs="Calibri"/>
          <w:sz w:val="22"/>
          <w:szCs w:val="22"/>
        </w:rPr>
      </w:pPr>
    </w:p>
    <w:p w14:paraId="7F368D26" w14:textId="7AE07585" w:rsidR="00EF53B1" w:rsidRDefault="005054D0" w:rsidP="00B518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2EA2A6FC">
        <w:rPr>
          <w:rFonts w:ascii="Calibri" w:hAnsi="Calibri" w:cs="Calibri"/>
          <w:sz w:val="22"/>
          <w:szCs w:val="22"/>
        </w:rPr>
        <w:t>w </w:t>
      </w:r>
      <w:r w:rsidR="52F78FBE" w:rsidRPr="2EA2A6FC">
        <w:rPr>
          <w:rFonts w:ascii="Calibri" w:hAnsi="Calibri" w:cs="Calibri"/>
          <w:sz w:val="22"/>
          <w:szCs w:val="22"/>
        </w:rPr>
        <w:t>międzynarodowym</w:t>
      </w:r>
      <w:r w:rsidR="004C1569" w:rsidRPr="2EA2A6FC">
        <w:rPr>
          <w:rFonts w:ascii="Calibri" w:hAnsi="Calibri" w:cs="Calibri"/>
          <w:sz w:val="22"/>
          <w:szCs w:val="22"/>
        </w:rPr>
        <w:t xml:space="preserve"> </w:t>
      </w:r>
      <w:r w:rsidR="00EF53B1" w:rsidRPr="2EA2A6FC">
        <w:rPr>
          <w:rFonts w:ascii="Calibri" w:hAnsi="Calibri" w:cs="Calibri"/>
          <w:sz w:val="22"/>
          <w:szCs w:val="22"/>
        </w:rPr>
        <w:t>konkursie</w:t>
      </w:r>
      <w:r w:rsidR="004C1569" w:rsidRPr="2EA2A6FC">
        <w:rPr>
          <w:rFonts w:ascii="Calibri" w:hAnsi="Calibri" w:cs="Calibri"/>
          <w:sz w:val="22"/>
          <w:szCs w:val="22"/>
        </w:rPr>
        <w:t xml:space="preserve"> literackim „Mistrz Pióra”</w:t>
      </w:r>
      <w:r w:rsidR="00EF53B1" w:rsidRPr="2EA2A6FC">
        <w:rPr>
          <w:rFonts w:ascii="Calibri" w:hAnsi="Calibri" w:cs="Calibri"/>
          <w:sz w:val="22"/>
          <w:szCs w:val="22"/>
        </w:rPr>
        <w:t>, którego temat</w:t>
      </w:r>
      <w:r w:rsidR="004C1569" w:rsidRPr="2EA2A6FC">
        <w:rPr>
          <w:rFonts w:ascii="Calibri" w:hAnsi="Calibri" w:cs="Calibri"/>
          <w:sz w:val="22"/>
          <w:szCs w:val="22"/>
        </w:rPr>
        <w:t>em</w:t>
      </w:r>
      <w:r w:rsidR="00EF53B1" w:rsidRPr="2EA2A6FC">
        <w:rPr>
          <w:rFonts w:ascii="Calibri" w:hAnsi="Calibri" w:cs="Calibri"/>
          <w:sz w:val="22"/>
          <w:szCs w:val="22"/>
        </w:rPr>
        <w:t xml:space="preserve"> jest: „Bocian – mój przyjaciel”</w:t>
      </w:r>
    </w:p>
    <w:p w14:paraId="6AD1E349" w14:textId="77777777" w:rsidR="005054D0" w:rsidRPr="00C24CED" w:rsidRDefault="00F0674E" w:rsidP="00B518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organizowany</w:t>
      </w:r>
      <w:r w:rsidR="00B956B3" w:rsidRPr="00C24CED">
        <w:rPr>
          <w:rFonts w:ascii="Calibri" w:hAnsi="Calibri" w:cs="Calibri"/>
          <w:sz w:val="22"/>
          <w:szCs w:val="22"/>
        </w:rPr>
        <w:t>m</w:t>
      </w:r>
      <w:r w:rsidRPr="00C24CED">
        <w:rPr>
          <w:rFonts w:ascii="Calibri" w:hAnsi="Calibri" w:cs="Calibri"/>
          <w:sz w:val="22"/>
          <w:szCs w:val="22"/>
        </w:rPr>
        <w:t xml:space="preserve"> przez</w:t>
      </w:r>
      <w:r w:rsidR="000B1EB5" w:rsidRPr="00C24CED">
        <w:rPr>
          <w:rFonts w:ascii="Calibri" w:hAnsi="Calibri" w:cs="Calibri"/>
          <w:sz w:val="22"/>
          <w:szCs w:val="22"/>
        </w:rPr>
        <w:t xml:space="preserve"> </w:t>
      </w:r>
      <w:r w:rsidR="00EF53B1">
        <w:rPr>
          <w:rFonts w:ascii="Calibri" w:hAnsi="Calibri" w:cs="Calibri"/>
          <w:sz w:val="22"/>
          <w:szCs w:val="22"/>
        </w:rPr>
        <w:t>Szkołę Podstawową nr 118 im. pułkownika pilota Bolesława Orlińskiego we Wrocławiu</w:t>
      </w:r>
      <w:r w:rsidR="00116CDC">
        <w:rPr>
          <w:rFonts w:ascii="Calibri" w:hAnsi="Calibri" w:cs="Calibri"/>
          <w:sz w:val="22"/>
          <w:szCs w:val="22"/>
        </w:rPr>
        <w:t>.</w:t>
      </w:r>
    </w:p>
    <w:p w14:paraId="11096AB9" w14:textId="77777777" w:rsidR="00EF53B1" w:rsidRDefault="00EF53B1" w:rsidP="00DE4D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4FF0C8" w14:textId="77777777" w:rsidR="00DF489A" w:rsidRDefault="00DE4DB2" w:rsidP="00DE4D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Tym samym przyjmuję do wiadomości, iż zgłoszenie udziału w konkursie jest równoznaczne ze zgodą na przetwarzanie danych osobowych</w:t>
      </w:r>
      <w:r w:rsidR="00DF489A" w:rsidRPr="00C24CED">
        <w:rPr>
          <w:rFonts w:ascii="Calibri" w:hAnsi="Calibri" w:cs="Calibri"/>
          <w:sz w:val="22"/>
          <w:szCs w:val="22"/>
        </w:rPr>
        <w:t>.</w:t>
      </w:r>
      <w:r w:rsidR="000A51B6">
        <w:rPr>
          <w:rFonts w:ascii="Calibri" w:hAnsi="Calibri" w:cs="Calibri"/>
          <w:sz w:val="22"/>
          <w:szCs w:val="22"/>
        </w:rPr>
        <w:t xml:space="preserve"> </w:t>
      </w:r>
      <w:r w:rsidR="00920DC5" w:rsidRPr="00C24CED">
        <w:rPr>
          <w:rFonts w:ascii="Calibri" w:hAnsi="Calibri" w:cs="Calibri"/>
          <w:sz w:val="22"/>
          <w:szCs w:val="22"/>
        </w:rPr>
        <w:t>Wyrażenie zgody jest warunkiem koniecznym do udziału w konkursie.</w:t>
      </w:r>
    </w:p>
    <w:p w14:paraId="62D4FDA0" w14:textId="77777777" w:rsidR="00DE4DB2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DE4DB2" w:rsidRPr="00C24CED" w14:paraId="5A9622E6" w14:textId="77777777" w:rsidTr="00A17257">
        <w:tc>
          <w:tcPr>
            <w:tcW w:w="4666" w:type="dxa"/>
            <w:shd w:val="clear" w:color="auto" w:fill="auto"/>
          </w:tcPr>
          <w:p w14:paraId="2012BC38" w14:textId="694E2415" w:rsidR="00DE4DB2" w:rsidRPr="00267802" w:rsidRDefault="006F18A2" w:rsidP="00A17257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bookmarkStart w:id="0" w:name="_Hlk135152851"/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</w:t>
            </w:r>
            <w:r w:rsidR="0026780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</w:t>
            </w:r>
            <w:r w:rsidR="00DE4DB2"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="00DE4DB2"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</w:r>
            <w:r w:rsidR="00DE4DB2" w:rsidRPr="0026780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Data</w:t>
            </w:r>
            <w:r w:rsidR="009E43B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, czytelny</w:t>
            </w:r>
            <w:r w:rsidR="00DE4DB2" w:rsidRPr="0026780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podpis</w:t>
            </w:r>
            <w:r w:rsidR="00EF53B1" w:rsidRPr="0026780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rodzica/opiekuna prawnego</w:t>
            </w:r>
          </w:p>
          <w:p w14:paraId="09CB62B3" w14:textId="77777777"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</w:tbl>
    <w:p w14:paraId="4CC5C265" w14:textId="77777777" w:rsidR="00DE4DB2" w:rsidRPr="00C24CED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BF8BA9" w14:textId="77777777"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5DAC9C" w14:textId="77777777" w:rsidR="00BD1F26" w:rsidRPr="00C24CED" w:rsidRDefault="00BD1F26" w:rsidP="005054D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8B3AAD3" w14:textId="77777777" w:rsidR="007C702A" w:rsidRDefault="007C702A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_Hlk30755926"/>
    </w:p>
    <w:p w14:paraId="007D1345" w14:textId="77777777" w:rsidR="001F772C" w:rsidRDefault="001F772C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590147" w14:textId="77777777" w:rsidR="001F772C" w:rsidRDefault="001F772C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92D803" w14:textId="77777777" w:rsidR="001F772C" w:rsidRDefault="001F772C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AD256F" w14:textId="77777777" w:rsidR="00175F79" w:rsidRDefault="00175F79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08209CA" w14:textId="77777777" w:rsidR="00175F79" w:rsidRPr="00175F79" w:rsidRDefault="00175F79" w:rsidP="00175F79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75F79">
        <w:rPr>
          <w:rFonts w:ascii="Calibri" w:hAnsi="Calibri" w:cs="Calibri"/>
          <w:b/>
          <w:bCs/>
          <w:sz w:val="26"/>
          <w:szCs w:val="26"/>
        </w:rPr>
        <w:t>Zgoda na wykorzystanie wizerunku</w:t>
      </w:r>
    </w:p>
    <w:p w14:paraId="67BE4486" w14:textId="77777777" w:rsidR="00175F79" w:rsidRDefault="00175F79" w:rsidP="007C702A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957C716" w14:textId="77777777" w:rsidR="00AB690C" w:rsidRDefault="007C702A" w:rsidP="007C702A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yrażam zgodę </w:t>
      </w: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nieodpłatne wykorzystywanie i rozpowszechnianie wizerunku </w:t>
      </w:r>
      <w:r w:rsidR="00AB690C">
        <w:rPr>
          <w:rFonts w:ascii="Calibri" w:eastAsia="Calibri" w:hAnsi="Calibri" w:cs="Calibri"/>
          <w:color w:val="000000"/>
          <w:sz w:val="22"/>
          <w:szCs w:val="22"/>
          <w:lang w:eastAsia="en-US"/>
        </w:rPr>
        <w:t>mojego dziecka:</w:t>
      </w:r>
    </w:p>
    <w:p w14:paraId="077D5AE2" w14:textId="77777777" w:rsidR="00AB690C" w:rsidRDefault="00AB690C" w:rsidP="007C702A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F1432F1" w14:textId="77777777" w:rsidR="00AB690C" w:rsidRPr="00C24CED" w:rsidRDefault="00AB690C" w:rsidP="00AB690C">
      <w:pPr>
        <w:spacing w:line="276" w:lineRule="auto"/>
        <w:ind w:hanging="284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 xml:space="preserve">____________________________________________________________________________ </w:t>
      </w:r>
    </w:p>
    <w:p w14:paraId="74F33325" w14:textId="77777777" w:rsidR="00AB690C" w:rsidRPr="00C24CED" w:rsidRDefault="00AB690C" w:rsidP="00AB690C">
      <w:pPr>
        <w:spacing w:line="276" w:lineRule="auto"/>
        <w:ind w:left="2124" w:firstLine="708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(</w:t>
      </w:r>
      <w:r w:rsidRPr="00C24CED">
        <w:rPr>
          <w:rFonts w:ascii="Calibri" w:hAnsi="Calibri" w:cs="Calibri"/>
          <w:i/>
          <w:sz w:val="22"/>
          <w:szCs w:val="22"/>
        </w:rPr>
        <w:t>imię i nazwisko</w:t>
      </w:r>
      <w:r>
        <w:rPr>
          <w:rFonts w:ascii="Calibri" w:hAnsi="Calibri" w:cs="Calibri"/>
          <w:i/>
          <w:sz w:val="22"/>
          <w:szCs w:val="22"/>
        </w:rPr>
        <w:t xml:space="preserve"> uczestnika</w:t>
      </w:r>
      <w:r w:rsidRPr="00C24CED">
        <w:rPr>
          <w:rFonts w:ascii="Calibri" w:hAnsi="Calibri" w:cs="Calibri"/>
          <w:sz w:val="22"/>
          <w:szCs w:val="22"/>
        </w:rPr>
        <w:t>)</w:t>
      </w:r>
    </w:p>
    <w:p w14:paraId="30FE0C5A" w14:textId="77777777" w:rsidR="00AB690C" w:rsidRDefault="00AB690C" w:rsidP="007C702A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D2CA08E" w14:textId="4D3024E8" w:rsidR="007C702A" w:rsidRPr="00C24CED" w:rsidRDefault="007C702A" w:rsidP="007C702A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320B5DF5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utrwalonego w postaci zdjęć </w:t>
      </w:r>
      <w:r w:rsidR="009E43B7" w:rsidRPr="320B5DF5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oraz</w:t>
      </w:r>
      <w:r w:rsidRPr="320B5DF5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filmów </w:t>
      </w:r>
      <w:r w:rsidR="00AB690C" w:rsidRPr="320B5DF5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podczas ogłoszenia wyników konkursu </w:t>
      </w:r>
      <w:bookmarkStart w:id="2" w:name="_Hlk30757705"/>
      <w:r w:rsidR="00AB690C" w:rsidRPr="320B5DF5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w siedzibie </w:t>
      </w:r>
      <w:r w:rsidRPr="320B5DF5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Organizatora.</w:t>
      </w:r>
      <w:bookmarkEnd w:id="2"/>
    </w:p>
    <w:p w14:paraId="5418227B" w14:textId="77777777" w:rsidR="00AB690C" w:rsidRDefault="00AB690C" w:rsidP="007C702A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3CEF99AE" w14:textId="71DB8088" w:rsidR="006C2434" w:rsidRDefault="00AB690C" w:rsidP="007C702A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Niniejsza zgoda obejmuje publikację zdjęć </w:t>
      </w:r>
      <w:r w:rsidR="003D7791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oraz filmów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na</w:t>
      </w:r>
      <w:r w:rsidR="006C243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:</w:t>
      </w:r>
    </w:p>
    <w:p w14:paraId="4EE78F9D" w14:textId="77777777" w:rsidR="00AB690C" w:rsidRDefault="00AB690C" w:rsidP="006C243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6C243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stronie www Organizatora </w:t>
      </w:r>
      <w:hyperlink r:id="rId12" w:history="1">
        <w:r w:rsidRPr="006C2434">
          <w:rPr>
            <w:rStyle w:val="Hipercze"/>
            <w:rFonts w:ascii="Calibri" w:eastAsia="Calibri" w:hAnsi="Calibri" w:cs="Calibri"/>
            <w:bCs/>
            <w:sz w:val="22"/>
            <w:szCs w:val="22"/>
            <w:lang w:eastAsia="en-US"/>
          </w:rPr>
          <w:t>https://sp118.pl/</w:t>
        </w:r>
      </w:hyperlink>
      <w:r w:rsidRPr="006C243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i profilu organizatora na Facebook </w:t>
      </w:r>
      <w:hyperlink r:id="rId13" w:history="1">
        <w:r w:rsidR="004B3D33" w:rsidRPr="006C2434">
          <w:rPr>
            <w:rStyle w:val="Hipercze"/>
            <w:rFonts w:ascii="Calibri" w:eastAsia="Calibri" w:hAnsi="Calibri" w:cs="Calibri"/>
            <w:bCs/>
            <w:sz w:val="22"/>
            <w:szCs w:val="22"/>
            <w:lang w:eastAsia="en-US"/>
          </w:rPr>
          <w:t>https://www.facebook.com/SP118/</w:t>
        </w:r>
      </w:hyperlink>
      <w:r w:rsidR="004B3D33" w:rsidRPr="006C243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,</w:t>
      </w:r>
      <w:r w:rsidR="006C243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a </w:t>
      </w:r>
      <w:r w:rsidR="004B3D33" w:rsidRPr="006C243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także na kanale Organizatora na YouTube </w:t>
      </w:r>
      <w:hyperlink r:id="rId14" w:history="1">
        <w:r w:rsidR="004B3D33" w:rsidRPr="006C2434">
          <w:rPr>
            <w:rStyle w:val="Hipercze"/>
            <w:rFonts w:ascii="Calibri" w:eastAsia="Calibri" w:hAnsi="Calibri" w:cs="Calibri"/>
            <w:bCs/>
            <w:sz w:val="22"/>
            <w:szCs w:val="22"/>
            <w:lang w:eastAsia="en-US"/>
          </w:rPr>
          <w:t>https://www.youtube.com/@szkoapodstawowanr118wewroc2</w:t>
        </w:r>
      </w:hyperlink>
      <w:r w:rsidR="006C243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;</w:t>
      </w:r>
    </w:p>
    <w:p w14:paraId="247D46FD" w14:textId="77777777" w:rsidR="002C0272" w:rsidRDefault="002C0272" w:rsidP="007C702A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7519204A" w14:textId="3EF7E083" w:rsidR="004B3D33" w:rsidRDefault="004B3D33" w:rsidP="007C702A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Powyższa zgoda może zostać w każdej chwili </w:t>
      </w:r>
      <w:r w:rsidR="00543FCC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cofnięta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poprzez </w:t>
      </w:r>
      <w:r w:rsidR="00543FCC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złożenie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wniosku do </w:t>
      </w:r>
      <w:r w:rsidR="009E43B7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Organizatora.</w:t>
      </w:r>
    </w:p>
    <w:p w14:paraId="5FF8A28E" w14:textId="77777777" w:rsidR="00175F79" w:rsidRDefault="007C702A" w:rsidP="007C702A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  <w:r w:rsidR="00175F7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Cofnięcie zgody nie wpływa na legalność działań podjętych przed cofnięciem zgody.</w:t>
      </w: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175F79" w:rsidRPr="00C24CED" w14:paraId="5ACC915C" w14:textId="77777777" w:rsidTr="320B5DF5">
        <w:tc>
          <w:tcPr>
            <w:tcW w:w="4666" w:type="dxa"/>
            <w:shd w:val="clear" w:color="auto" w:fill="auto"/>
          </w:tcPr>
          <w:p w14:paraId="6080FC2C" w14:textId="5AFDE1F0" w:rsidR="00175F79" w:rsidRPr="00267802" w:rsidRDefault="006F18A2" w:rsidP="00580A5E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</w:t>
            </w:r>
            <w:r w:rsidR="00175F79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</w:t>
            </w:r>
            <w:r w:rsidR="00175F79"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="00175F79"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</w:r>
            <w:r w:rsidR="00175F79" w:rsidRPr="0026780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Data</w:t>
            </w:r>
            <w:r w:rsidR="009E43B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, czytelny</w:t>
            </w:r>
            <w:r w:rsidR="00175F79" w:rsidRPr="0026780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podpis rodzica/opiekuna prawnego</w:t>
            </w:r>
          </w:p>
          <w:p w14:paraId="4F5714FA" w14:textId="77777777" w:rsidR="00175F79" w:rsidRPr="00C24CED" w:rsidRDefault="00175F79" w:rsidP="00580A5E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347209" w14:textId="181E2B3A" w:rsidR="005D7294" w:rsidRPr="005D7294" w:rsidRDefault="005D7294" w:rsidP="005D7294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3" w:name="_Hlk160547657"/>
      <w:r w:rsidRPr="005D729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Informujemy, że umieszczanie danych osobowych dziecka na portalu Facebook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oraz </w:t>
      </w:r>
      <w:r w:rsidR="006F18A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w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serwisie You</w:t>
      </w:r>
      <w:r w:rsidR="00C95DB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T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ube</w:t>
      </w:r>
      <w:r w:rsidRPr="005D729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, łączy się z koniecznością przekazywania danych osobowych do państw trzecich – więcej informacji na ten temat znajduje się w klauzuli informacyjnej.       </w:t>
      </w:r>
      <w:bookmarkEnd w:id="3"/>
    </w:p>
    <w:p w14:paraId="7753F539" w14:textId="77777777" w:rsidR="00D62072" w:rsidRPr="005D7294" w:rsidRDefault="00D62072" w:rsidP="005D7294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66512EB9" w14:textId="77777777" w:rsidR="001F772C" w:rsidRDefault="001F772C" w:rsidP="00D62072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537A5422" w14:textId="77777777" w:rsidR="001F772C" w:rsidRDefault="001F772C" w:rsidP="00D62072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16FA8FE5" w14:textId="77777777" w:rsidR="001F772C" w:rsidRDefault="001F772C" w:rsidP="00D62072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56EFB1E" w14:textId="77777777" w:rsidR="001F772C" w:rsidRDefault="001F772C" w:rsidP="00D62072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67489F2" w14:textId="77777777" w:rsidR="00D62072" w:rsidRPr="00175F79" w:rsidRDefault="00D62072" w:rsidP="00D62072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75F79">
        <w:rPr>
          <w:rFonts w:ascii="Calibri" w:hAnsi="Calibri" w:cs="Calibri"/>
          <w:b/>
          <w:bCs/>
          <w:sz w:val="26"/>
          <w:szCs w:val="26"/>
        </w:rPr>
        <w:t>Zgoda na korzystanie z pracy konkursowej (utworu)</w:t>
      </w:r>
    </w:p>
    <w:p w14:paraId="3FDCBF3D" w14:textId="77777777" w:rsidR="00D62072" w:rsidRDefault="00D62072" w:rsidP="00D620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A15517" w14:textId="77777777" w:rsidR="00D62072" w:rsidRDefault="00D62072" w:rsidP="00D620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 xml:space="preserve">Oświadczam, że praca konkursowa jest wynikiem samodzielnej pracy dziecka. </w:t>
      </w:r>
    </w:p>
    <w:p w14:paraId="524A033C" w14:textId="77777777" w:rsidR="00D62072" w:rsidRDefault="00D62072" w:rsidP="00D620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6AF141" w14:textId="24D53515" w:rsidR="00B518B9" w:rsidRDefault="00D62072" w:rsidP="00D620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 xml:space="preserve">Udzielam Organizatorowi nieodpłatnej, niewyłącznej licencji na korzystanie z tego utworu przez czas nieokreślony na terytorium całego świata </w:t>
      </w:r>
      <w:r>
        <w:rPr>
          <w:rFonts w:ascii="Calibri" w:hAnsi="Calibri" w:cs="Calibri"/>
          <w:sz w:val="22"/>
          <w:szCs w:val="22"/>
        </w:rPr>
        <w:t>poprzez opublikowani</w:t>
      </w:r>
      <w:r w:rsidR="006F18A2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pracy</w:t>
      </w:r>
      <w:r w:rsidR="006F18A2">
        <w:rPr>
          <w:rFonts w:ascii="Calibri" w:hAnsi="Calibri" w:cs="Calibri"/>
          <w:sz w:val="22"/>
          <w:szCs w:val="22"/>
        </w:rPr>
        <w:t xml:space="preserve"> konkursowej</w:t>
      </w:r>
      <w:r w:rsidR="00B518B9">
        <w:rPr>
          <w:rFonts w:ascii="Calibri" w:hAnsi="Calibri" w:cs="Calibri"/>
          <w:sz w:val="22"/>
          <w:szCs w:val="22"/>
        </w:rPr>
        <w:t>:</w:t>
      </w:r>
    </w:p>
    <w:p w14:paraId="49742264" w14:textId="6AF0D6F8" w:rsidR="00C03C97" w:rsidRDefault="00D62072" w:rsidP="0024477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4779">
        <w:rPr>
          <w:rFonts w:ascii="Calibri" w:hAnsi="Calibri" w:cs="Calibri"/>
          <w:sz w:val="22"/>
          <w:szCs w:val="22"/>
        </w:rPr>
        <w:t xml:space="preserve">na stronie internetowej </w:t>
      </w:r>
      <w:r w:rsidR="00C03C97">
        <w:rPr>
          <w:rFonts w:ascii="Calibri" w:hAnsi="Calibri" w:cs="Calibri"/>
          <w:sz w:val="22"/>
          <w:szCs w:val="22"/>
        </w:rPr>
        <w:t>O</w:t>
      </w:r>
      <w:r w:rsidRPr="00244779">
        <w:rPr>
          <w:rFonts w:ascii="Calibri" w:hAnsi="Calibri" w:cs="Calibri"/>
          <w:sz w:val="22"/>
          <w:szCs w:val="22"/>
        </w:rPr>
        <w:t>rganizatora</w:t>
      </w:r>
      <w:r w:rsidR="00C03C97">
        <w:rPr>
          <w:rFonts w:ascii="Calibri" w:hAnsi="Calibri" w:cs="Calibri"/>
          <w:sz w:val="22"/>
          <w:szCs w:val="22"/>
        </w:rPr>
        <w:t xml:space="preserve">, a także </w:t>
      </w:r>
      <w:r w:rsidRPr="00244779">
        <w:rPr>
          <w:rFonts w:ascii="Calibri" w:hAnsi="Calibri" w:cs="Calibri"/>
          <w:sz w:val="22"/>
          <w:szCs w:val="22"/>
        </w:rPr>
        <w:t xml:space="preserve">na profilu Organizatora na </w:t>
      </w:r>
      <w:r w:rsidR="006F18A2">
        <w:rPr>
          <w:rFonts w:ascii="Calibri" w:hAnsi="Calibri" w:cs="Calibri"/>
          <w:sz w:val="22"/>
          <w:szCs w:val="22"/>
        </w:rPr>
        <w:t xml:space="preserve">portalu </w:t>
      </w:r>
      <w:r w:rsidRPr="00244779">
        <w:rPr>
          <w:rFonts w:ascii="Calibri" w:hAnsi="Calibri" w:cs="Calibri"/>
          <w:sz w:val="22"/>
          <w:szCs w:val="22"/>
        </w:rPr>
        <w:t>Facebook</w:t>
      </w:r>
      <w:r w:rsidR="00C03C97">
        <w:rPr>
          <w:rFonts w:ascii="Calibri" w:hAnsi="Calibri" w:cs="Calibri"/>
          <w:sz w:val="22"/>
          <w:szCs w:val="22"/>
        </w:rPr>
        <w:t xml:space="preserve"> i</w:t>
      </w:r>
      <w:r w:rsidR="006F18A2">
        <w:rPr>
          <w:rFonts w:ascii="Calibri" w:hAnsi="Calibri" w:cs="Calibri"/>
          <w:sz w:val="22"/>
          <w:szCs w:val="22"/>
        </w:rPr>
        <w:t xml:space="preserve"> serwisie</w:t>
      </w:r>
      <w:r w:rsidR="00C03C97">
        <w:rPr>
          <w:rFonts w:ascii="Calibri" w:hAnsi="Calibri" w:cs="Calibri"/>
          <w:sz w:val="22"/>
          <w:szCs w:val="22"/>
        </w:rPr>
        <w:t xml:space="preserve"> YouTube,</w:t>
      </w:r>
      <w:r w:rsidRPr="00244779">
        <w:rPr>
          <w:rFonts w:ascii="Calibri" w:hAnsi="Calibri" w:cs="Calibri"/>
          <w:sz w:val="22"/>
          <w:szCs w:val="22"/>
        </w:rPr>
        <w:t xml:space="preserve"> </w:t>
      </w:r>
    </w:p>
    <w:p w14:paraId="2DB6505D" w14:textId="2757288D" w:rsidR="00B518B9" w:rsidRPr="00244779" w:rsidRDefault="00D62072" w:rsidP="0024477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320B5DF5">
        <w:rPr>
          <w:rFonts w:ascii="Calibri" w:hAnsi="Calibri" w:cs="Calibri"/>
          <w:sz w:val="22"/>
          <w:szCs w:val="22"/>
        </w:rPr>
        <w:t xml:space="preserve">oraz poprzez wystawienie pracy w siedzibie Organizatora </w:t>
      </w:r>
      <w:r w:rsidR="00C03C97" w:rsidRPr="320B5DF5">
        <w:rPr>
          <w:rFonts w:ascii="Calibri" w:hAnsi="Calibri" w:cs="Calibri"/>
          <w:sz w:val="22"/>
          <w:szCs w:val="22"/>
        </w:rPr>
        <w:t>od dnia</w:t>
      </w:r>
      <w:r w:rsidR="3A0D78F1" w:rsidRPr="320B5DF5">
        <w:rPr>
          <w:rFonts w:ascii="Calibri" w:hAnsi="Calibri" w:cs="Calibri"/>
          <w:sz w:val="22"/>
          <w:szCs w:val="22"/>
        </w:rPr>
        <w:t xml:space="preserve"> 2</w:t>
      </w:r>
      <w:r w:rsidR="19D51506" w:rsidRPr="320B5DF5">
        <w:rPr>
          <w:rFonts w:ascii="Calibri" w:hAnsi="Calibri" w:cs="Calibri"/>
          <w:sz w:val="22"/>
          <w:szCs w:val="22"/>
        </w:rPr>
        <w:t>1</w:t>
      </w:r>
      <w:r w:rsidR="3A0D78F1" w:rsidRPr="320B5DF5">
        <w:rPr>
          <w:rFonts w:ascii="Calibri" w:hAnsi="Calibri" w:cs="Calibri"/>
          <w:sz w:val="22"/>
          <w:szCs w:val="22"/>
        </w:rPr>
        <w:t>.05.2024</w:t>
      </w:r>
      <w:r w:rsidR="7E94C264" w:rsidRPr="320B5DF5">
        <w:rPr>
          <w:rFonts w:ascii="Calibri" w:hAnsi="Calibri" w:cs="Calibri"/>
          <w:sz w:val="22"/>
          <w:szCs w:val="22"/>
        </w:rPr>
        <w:t xml:space="preserve"> </w:t>
      </w:r>
      <w:r w:rsidR="00C03C97" w:rsidRPr="320B5DF5">
        <w:rPr>
          <w:rFonts w:ascii="Calibri" w:hAnsi="Calibri" w:cs="Calibri"/>
          <w:sz w:val="22"/>
          <w:szCs w:val="22"/>
        </w:rPr>
        <w:t xml:space="preserve">do </w:t>
      </w:r>
      <w:r w:rsidR="72334D3C" w:rsidRPr="320B5DF5">
        <w:rPr>
          <w:rFonts w:ascii="Calibri" w:hAnsi="Calibri" w:cs="Calibri"/>
          <w:sz w:val="22"/>
          <w:szCs w:val="22"/>
        </w:rPr>
        <w:t>21.06.2024</w:t>
      </w:r>
      <w:r w:rsidR="497491AF" w:rsidRPr="320B5DF5">
        <w:rPr>
          <w:rFonts w:ascii="Calibri" w:hAnsi="Calibri" w:cs="Calibr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D62072" w:rsidRPr="00C24CED" w14:paraId="7DC89293" w14:textId="77777777" w:rsidTr="00580A5E">
        <w:tc>
          <w:tcPr>
            <w:tcW w:w="4666" w:type="dxa"/>
            <w:shd w:val="clear" w:color="auto" w:fill="auto"/>
          </w:tcPr>
          <w:p w14:paraId="4635BC1A" w14:textId="77777777" w:rsidR="00D62072" w:rsidRPr="00C24CED" w:rsidRDefault="00D62072" w:rsidP="00580A5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167E13C1" w14:textId="77777777" w:rsidR="00D62072" w:rsidRPr="00C24CED" w:rsidRDefault="00D62072" w:rsidP="00580A5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AC0BD7" w14:textId="77777777" w:rsidR="00D62072" w:rsidRPr="00C24CED" w:rsidRDefault="00D62072" w:rsidP="00D620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4EE316" w14:textId="77777777" w:rsidR="00D62072" w:rsidRPr="00C24CED" w:rsidRDefault="00D62072" w:rsidP="00D62072">
      <w:pPr>
        <w:keepNext/>
        <w:keepLines/>
        <w:spacing w:line="276" w:lineRule="auto"/>
        <w:jc w:val="both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D62072" w:rsidRPr="00C24CED" w14:paraId="2B01A3FA" w14:textId="77777777" w:rsidTr="2EA2A6FC">
        <w:tc>
          <w:tcPr>
            <w:tcW w:w="4666" w:type="dxa"/>
            <w:shd w:val="clear" w:color="auto" w:fill="auto"/>
          </w:tcPr>
          <w:p w14:paraId="066AB4BD" w14:textId="4E0CA081" w:rsidR="00D62072" w:rsidRPr="00267802" w:rsidRDefault="00D62072" w:rsidP="2EA2A6FC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2EA2A6FC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__________________________________</w:t>
            </w:r>
            <w:r>
              <w:br/>
            </w:r>
            <w:r w:rsidRPr="2EA2A6FC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Data i podpis rodzica/opiekuna prawnego</w:t>
            </w:r>
            <w:r w:rsidR="39839262" w:rsidRPr="2EA2A6FC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 </w:t>
            </w:r>
          </w:p>
          <w:p w14:paraId="46A45FF2" w14:textId="77777777" w:rsidR="00D62072" w:rsidRPr="00C24CED" w:rsidRDefault="00D62072" w:rsidP="00580A5E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8FC7839" w14:textId="77777777" w:rsidR="00D62072" w:rsidRDefault="00D62072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9D0AB6" w14:textId="77777777" w:rsidR="00D62072" w:rsidRDefault="00D62072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B0A018" w14:textId="77777777" w:rsidR="00D62072" w:rsidRDefault="00D62072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FA6022" w14:textId="77777777" w:rsidR="00D62072" w:rsidRDefault="00D62072" w:rsidP="00D62072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607935B" w14:textId="77777777" w:rsidR="00B63661" w:rsidRDefault="00B63661" w:rsidP="00D62072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BACECF7" w14:textId="77777777" w:rsidR="00B63661" w:rsidRDefault="00B63661" w:rsidP="00D62072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40B9094" w14:textId="77777777" w:rsidR="00B63661" w:rsidRDefault="00B63661" w:rsidP="00D62072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AB6573C" w14:textId="77777777" w:rsidR="00B63661" w:rsidRDefault="00B63661" w:rsidP="00D62072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642CFC65" w14:textId="77777777" w:rsidR="00B63661" w:rsidRDefault="00B63661" w:rsidP="00D62072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CDB94F8" w14:textId="77777777" w:rsidR="00B63661" w:rsidRDefault="00B63661" w:rsidP="00D62072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7EEEC59B" w14:textId="77777777" w:rsidR="00B63661" w:rsidRDefault="00B63661" w:rsidP="00D62072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91FD182" w14:textId="77777777" w:rsidR="00B63661" w:rsidRDefault="00B63661" w:rsidP="00D62072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D46C0A8" w14:textId="77777777" w:rsidR="00D62072" w:rsidRPr="003B23E7" w:rsidRDefault="00D62072" w:rsidP="00D62072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3B23E7">
        <w:rPr>
          <w:rFonts w:ascii="Calibri" w:hAnsi="Calibri" w:cs="Calibri"/>
          <w:b/>
          <w:bCs/>
          <w:sz w:val="26"/>
          <w:szCs w:val="26"/>
        </w:rPr>
        <w:t>Zgoda na wykorzystanie danych</w:t>
      </w:r>
    </w:p>
    <w:p w14:paraId="2E59D1BC" w14:textId="77777777" w:rsidR="00D62072" w:rsidRDefault="00D62072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CFF7EE" w14:textId="1AECB230" w:rsidR="00BD1F26" w:rsidRDefault="00BD1F26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 xml:space="preserve">Wyrażam zgodę na wykorzystanie </w:t>
      </w:r>
      <w:r w:rsidR="00D62072">
        <w:rPr>
          <w:rFonts w:ascii="Calibri" w:hAnsi="Calibri" w:cs="Calibri"/>
          <w:sz w:val="22"/>
          <w:szCs w:val="22"/>
        </w:rPr>
        <w:t xml:space="preserve">następujących danych mojego dziecka: </w:t>
      </w:r>
      <w:r w:rsidRPr="00C24CED">
        <w:rPr>
          <w:rFonts w:ascii="Calibri" w:hAnsi="Calibri" w:cs="Calibri"/>
          <w:sz w:val="22"/>
          <w:szCs w:val="22"/>
        </w:rPr>
        <w:t>imienia, nazwiska</w:t>
      </w:r>
      <w:r w:rsidR="00D62072">
        <w:rPr>
          <w:rFonts w:ascii="Calibri" w:hAnsi="Calibri" w:cs="Calibri"/>
          <w:sz w:val="22"/>
          <w:szCs w:val="22"/>
        </w:rPr>
        <w:t>, informacja o klasie i szkole do której uczęszcza</w:t>
      </w:r>
      <w:r w:rsidRPr="00C24CED">
        <w:rPr>
          <w:rFonts w:ascii="Calibri" w:hAnsi="Calibri" w:cs="Calibri"/>
          <w:sz w:val="22"/>
          <w:szCs w:val="22"/>
        </w:rPr>
        <w:t xml:space="preserve"> oraz informacji o zajętym miejscu w klasyfikacji </w:t>
      </w:r>
      <w:r w:rsidR="000B1EB5" w:rsidRPr="00C24CED">
        <w:rPr>
          <w:rFonts w:ascii="Calibri" w:hAnsi="Calibri" w:cs="Calibri"/>
          <w:sz w:val="22"/>
          <w:szCs w:val="22"/>
        </w:rPr>
        <w:t>konkursu</w:t>
      </w:r>
      <w:r w:rsidRPr="00C24CED">
        <w:rPr>
          <w:rFonts w:ascii="Calibri" w:hAnsi="Calibri" w:cs="Calibri"/>
          <w:sz w:val="22"/>
          <w:szCs w:val="22"/>
        </w:rPr>
        <w:t xml:space="preserve"> lub otrzymanym wyróżnieniu w celu informowania na stron</w:t>
      </w:r>
      <w:r w:rsidR="00C03C97">
        <w:rPr>
          <w:rFonts w:ascii="Calibri" w:hAnsi="Calibri" w:cs="Calibri"/>
          <w:sz w:val="22"/>
          <w:szCs w:val="22"/>
        </w:rPr>
        <w:t>ie</w:t>
      </w:r>
      <w:r w:rsidRPr="00C24CED">
        <w:rPr>
          <w:rFonts w:ascii="Calibri" w:hAnsi="Calibri" w:cs="Calibri"/>
          <w:sz w:val="22"/>
          <w:szCs w:val="22"/>
        </w:rPr>
        <w:t xml:space="preserve"> internetow</w:t>
      </w:r>
      <w:r w:rsidR="00C03C97">
        <w:rPr>
          <w:rFonts w:ascii="Calibri" w:hAnsi="Calibri" w:cs="Calibri"/>
          <w:sz w:val="22"/>
          <w:szCs w:val="22"/>
        </w:rPr>
        <w:t xml:space="preserve">ej oraz </w:t>
      </w:r>
      <w:proofErr w:type="spellStart"/>
      <w:r w:rsidR="00C03C97">
        <w:rPr>
          <w:rFonts w:ascii="Calibri" w:hAnsi="Calibri" w:cs="Calibri"/>
          <w:sz w:val="22"/>
          <w:szCs w:val="22"/>
        </w:rPr>
        <w:t>social</w:t>
      </w:r>
      <w:proofErr w:type="spellEnd"/>
      <w:r w:rsidR="00C03C97">
        <w:rPr>
          <w:rFonts w:ascii="Calibri" w:hAnsi="Calibri" w:cs="Calibri"/>
          <w:sz w:val="22"/>
          <w:szCs w:val="22"/>
        </w:rPr>
        <w:t xml:space="preserve"> mediach</w:t>
      </w:r>
      <w:r w:rsidRPr="00C24CED">
        <w:rPr>
          <w:rFonts w:ascii="Calibri" w:hAnsi="Calibri" w:cs="Calibri"/>
          <w:sz w:val="22"/>
          <w:szCs w:val="22"/>
        </w:rPr>
        <w:t xml:space="preserve"> </w:t>
      </w:r>
      <w:r w:rsidR="000B1EB5" w:rsidRPr="00C24CED">
        <w:rPr>
          <w:rFonts w:ascii="Calibri" w:hAnsi="Calibri" w:cs="Calibri"/>
          <w:sz w:val="22"/>
          <w:szCs w:val="22"/>
        </w:rPr>
        <w:t>Organizatora</w:t>
      </w:r>
      <w:r w:rsidR="00244779">
        <w:rPr>
          <w:rFonts w:ascii="Calibri" w:hAnsi="Calibri" w:cs="Calibri"/>
          <w:sz w:val="22"/>
          <w:szCs w:val="22"/>
        </w:rPr>
        <w:t>.</w:t>
      </w:r>
    </w:p>
    <w:p w14:paraId="33674F1C" w14:textId="77777777" w:rsidR="00466A4D" w:rsidRPr="00C24CED" w:rsidRDefault="00466A4D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063F80" w14:textId="77777777" w:rsidR="005D7294" w:rsidRDefault="005D7294" w:rsidP="005D7294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Powyższa zgoda może zostać w każdej chwili cofnięta poprzez złożenie wniosku do Organizatora.</w:t>
      </w:r>
    </w:p>
    <w:p w14:paraId="13BEDE01" w14:textId="77777777" w:rsidR="005D7294" w:rsidRDefault="005D7294" w:rsidP="005D7294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Cofnięcie zgody nie wpływa na legalność działań podjętych przed cofnięciem zgody.</w:t>
      </w:r>
    </w:p>
    <w:p w14:paraId="0B1D6044" w14:textId="77777777" w:rsidR="00B97F07" w:rsidRPr="00B97F07" w:rsidRDefault="00B97F07" w:rsidP="00B97F07">
      <w:pPr>
        <w:pStyle w:val="Bezodstpw"/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B97F07" w:rsidRPr="00C24CED" w14:paraId="060D408E" w14:textId="77777777" w:rsidTr="2EA2A6FC">
        <w:tc>
          <w:tcPr>
            <w:tcW w:w="4666" w:type="dxa"/>
            <w:shd w:val="clear" w:color="auto" w:fill="auto"/>
          </w:tcPr>
          <w:p w14:paraId="0102BAE4" w14:textId="77777777" w:rsidR="00B97F07" w:rsidRPr="00267802" w:rsidRDefault="00B97F07" w:rsidP="00587B03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</w:r>
            <w:r w:rsidRPr="0026780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Data i podpis rodzica/opiekuna prawnego</w:t>
            </w:r>
          </w:p>
          <w:p w14:paraId="3ACC438C" w14:textId="114BBD80" w:rsidR="00B97F07" w:rsidRPr="00C24CED" w:rsidRDefault="00B97F07" w:rsidP="2EA2A6FC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95D916" w14:textId="5E6A9A99" w:rsidR="00B97F07" w:rsidRPr="00C24CED" w:rsidRDefault="00B97F07" w:rsidP="2EA2A6FC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C87A6B" w14:textId="5081EB6B" w:rsidR="00B97F07" w:rsidRPr="00C24CED" w:rsidRDefault="00B97F07" w:rsidP="2EA2A6FC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57232D2" w14:textId="77777777" w:rsidR="00BD1F26" w:rsidRPr="00C24CED" w:rsidRDefault="00BD1F26" w:rsidP="000236CC">
      <w:pPr>
        <w:spacing w:after="160" w:line="259" w:lineRule="auto"/>
        <w:jc w:val="right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bookmarkEnd w:id="1"/>
    <w:p w14:paraId="491474B6" w14:textId="77777777" w:rsidR="00920DC5" w:rsidRDefault="00920DC5" w:rsidP="320B5DF5">
      <w:pPr>
        <w:spacing w:after="160" w:line="259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</w:p>
    <w:p w14:paraId="0A75BA84" w14:textId="77777777" w:rsidR="001F772C" w:rsidRDefault="001F772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bookmarkStart w:id="4" w:name="_Hlk30686456"/>
    </w:p>
    <w:p w14:paraId="6181221B" w14:textId="77777777" w:rsidR="001F772C" w:rsidRDefault="001F772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320662F1" w14:textId="77777777" w:rsidR="001F772C" w:rsidRDefault="001F772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3A0E7811" w14:textId="77777777" w:rsidR="001F772C" w:rsidRDefault="001F772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5820E6B6" w14:textId="77777777" w:rsidR="001F772C" w:rsidRDefault="001F772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13FB959" w14:textId="77777777" w:rsidR="001F772C" w:rsidRDefault="001F772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4B64E06" w14:textId="77777777" w:rsidR="001F772C" w:rsidRDefault="001F772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0DBE29E" w14:textId="77777777" w:rsidR="001F772C" w:rsidRDefault="001F772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E91B3B3" w14:textId="77777777" w:rsidR="001F772C" w:rsidRDefault="001F772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6A7D4FC" w14:textId="77777777" w:rsidR="001F772C" w:rsidRDefault="001F772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FA2A43C" w14:textId="77777777" w:rsidR="001F772C" w:rsidRDefault="001F772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72F26C9B" w14:textId="77777777" w:rsidR="0000556C" w:rsidRPr="00C24CED" w:rsidRDefault="00542531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bookmarkStart w:id="5" w:name="_GoBack"/>
      <w:bookmarkEnd w:id="5"/>
      <w:r w:rsidRPr="00C24CED">
        <w:rPr>
          <w:rFonts w:ascii="Calibri" w:hAnsi="Calibri" w:cs="Calibri"/>
          <w:b/>
          <w:bCs/>
          <w:sz w:val="22"/>
          <w:szCs w:val="22"/>
        </w:rPr>
        <w:t xml:space="preserve">KLAUZULA INFORMACYJNA – </w:t>
      </w:r>
      <w:r w:rsidR="003B23E7">
        <w:rPr>
          <w:rFonts w:ascii="Calibri" w:hAnsi="Calibri" w:cs="Calibri"/>
          <w:b/>
          <w:bCs/>
          <w:sz w:val="22"/>
          <w:szCs w:val="22"/>
        </w:rPr>
        <w:t>K</w:t>
      </w:r>
      <w:r w:rsidR="008330E2">
        <w:rPr>
          <w:rFonts w:ascii="Calibri" w:hAnsi="Calibri" w:cs="Calibri"/>
          <w:b/>
          <w:bCs/>
          <w:sz w:val="22"/>
          <w:szCs w:val="22"/>
        </w:rPr>
        <w:t>onkurs „Mistrz Pióra”</w:t>
      </w:r>
    </w:p>
    <w:p w14:paraId="593D6C2B" w14:textId="77777777" w:rsidR="0000556C" w:rsidRPr="00C24CED" w:rsidRDefault="0000556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46BA330" w14:textId="345FBBD7" w:rsidR="004F3F19" w:rsidRPr="00C03C97" w:rsidRDefault="0000556C" w:rsidP="00C03C97">
      <w:pPr>
        <w:pStyle w:val="Akapitzlis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03C97">
        <w:rPr>
          <w:rFonts w:ascii="Calibri" w:hAnsi="Calibri" w:cs="Calibri"/>
          <w:sz w:val="22"/>
          <w:szCs w:val="22"/>
        </w:rPr>
        <w:t>Administratorem jest</w:t>
      </w:r>
      <w:r w:rsidR="004E2F11" w:rsidRPr="00C03C97">
        <w:rPr>
          <w:rFonts w:ascii="Calibri" w:hAnsi="Calibri" w:cs="Calibri"/>
          <w:sz w:val="22"/>
          <w:szCs w:val="22"/>
        </w:rPr>
        <w:t xml:space="preserve"> </w:t>
      </w:r>
      <w:r w:rsidR="003865F0" w:rsidRPr="00C03C97">
        <w:rPr>
          <w:rFonts w:ascii="Calibri" w:hAnsi="Calibri" w:cs="Calibri"/>
          <w:sz w:val="22"/>
          <w:szCs w:val="22"/>
        </w:rPr>
        <w:t xml:space="preserve">Szkoła Podstawowa nr 118  im. płk. pil. Bolesława </w:t>
      </w:r>
      <w:r w:rsidR="00A036BD" w:rsidRPr="00C03C97">
        <w:rPr>
          <w:rFonts w:ascii="Calibri" w:hAnsi="Calibri" w:cs="Calibri"/>
          <w:sz w:val="22"/>
          <w:szCs w:val="22"/>
        </w:rPr>
        <w:t>Orlińskiego</w:t>
      </w:r>
      <w:r w:rsidR="00BB32F9" w:rsidRPr="00C03C97">
        <w:rPr>
          <w:rFonts w:ascii="Calibri" w:hAnsi="Calibri" w:cs="Calibri"/>
          <w:sz w:val="22"/>
          <w:szCs w:val="22"/>
        </w:rPr>
        <w:t xml:space="preserve">, </w:t>
      </w:r>
      <w:r w:rsidR="003865F0" w:rsidRPr="00C03C97">
        <w:rPr>
          <w:rFonts w:ascii="Calibri" w:hAnsi="Calibri" w:cs="Calibri"/>
          <w:sz w:val="22"/>
          <w:szCs w:val="22"/>
        </w:rPr>
        <w:t>Bulwar Ikara 19, 54-130 Wrocław</w:t>
      </w:r>
      <w:r w:rsidR="00BB32F9" w:rsidRPr="00C03C97">
        <w:rPr>
          <w:rFonts w:ascii="Calibri" w:hAnsi="Calibri" w:cs="Calibri"/>
          <w:sz w:val="22"/>
          <w:szCs w:val="22"/>
        </w:rPr>
        <w:t>.</w:t>
      </w:r>
      <w:r w:rsidR="00C03C97" w:rsidRPr="00C03C97">
        <w:rPr>
          <w:rFonts w:ascii="Calibri" w:hAnsi="Calibri" w:cs="Calibri"/>
          <w:sz w:val="22"/>
          <w:szCs w:val="22"/>
        </w:rPr>
        <w:t xml:space="preserve"> Kontakt z</w:t>
      </w:r>
      <w:r w:rsidR="00C03C97">
        <w:rPr>
          <w:rFonts w:ascii="Calibri" w:hAnsi="Calibri" w:cs="Calibri"/>
          <w:sz w:val="22"/>
          <w:szCs w:val="22"/>
        </w:rPr>
        <w:t>e Szkołą jest</w:t>
      </w:r>
      <w:r w:rsidR="00C03C97" w:rsidRPr="00C03C97">
        <w:rPr>
          <w:rFonts w:ascii="Calibri" w:hAnsi="Calibri" w:cs="Calibri"/>
          <w:sz w:val="22"/>
          <w:szCs w:val="22"/>
        </w:rPr>
        <w:t xml:space="preserve"> możliwy jest pod mailem: szkola@sp118.pl.  </w:t>
      </w:r>
    </w:p>
    <w:p w14:paraId="50601BB0" w14:textId="77777777" w:rsidR="0000556C" w:rsidRPr="005A3356" w:rsidRDefault="004F3F19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Kontakt do </w:t>
      </w:r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Inspektor</w:t>
      </w:r>
      <w:r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Ochrony Danych</w:t>
      </w:r>
      <w:r w:rsidR="00BB1BA9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Tomasz</w:t>
      </w:r>
      <w:r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BB1BA9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Grzybowski</w:t>
      </w:r>
      <w:r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ego</w:t>
      </w:r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  <w:r w:rsidR="0000556C" w:rsidRPr="005A335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CORE Consulting, ul. Wyłom 16, 61-671 Poznań, </w:t>
      </w:r>
      <w:hyperlink r:id="rId15" w:history="1">
        <w:r w:rsidR="0000556C" w:rsidRPr="005A3356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eastAsia="en-US"/>
          </w:rPr>
          <w:t>inspektor@coreconsulting.pl</w:t>
        </w:r>
      </w:hyperlink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12131212" w14:textId="77777777" w:rsidR="009260A5" w:rsidRPr="005A3356" w:rsidRDefault="009260A5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Podstawą prawną przetwarzania danych osobowych uczestników oraz ich rodziców/opiekunów prawnych jest zgoda (art. 6 ust. 1 lit. a RODO).</w:t>
      </w:r>
    </w:p>
    <w:p w14:paraId="00A8FBEF" w14:textId="77777777" w:rsidR="004C6E06" w:rsidRPr="005A3356" w:rsidRDefault="009260A5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Podstawą prawną przetwarzania danych osobowych nauczycieli/opiekunów szkolnych jest interes publiczny (art. 6 ust. 1 lit. e RODO) w zakresie realizacji zadań edukacyjnych przez Administratora. </w:t>
      </w:r>
    </w:p>
    <w:p w14:paraId="6DD5A68F" w14:textId="23EEF376" w:rsidR="004C6E06" w:rsidRPr="005A3356" w:rsidRDefault="004C6E06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C</w:t>
      </w:r>
      <w:r w:rsidR="001903A6" w:rsidRPr="005A3356">
        <w:rPr>
          <w:rFonts w:ascii="Calibri" w:hAnsi="Calibri" w:cs="Calibri"/>
          <w:sz w:val="22"/>
          <w:szCs w:val="22"/>
        </w:rPr>
        <w:t>el</w:t>
      </w:r>
      <w:r w:rsidRPr="005A3356">
        <w:rPr>
          <w:rFonts w:ascii="Calibri" w:hAnsi="Calibri" w:cs="Calibri"/>
          <w:sz w:val="22"/>
          <w:szCs w:val="22"/>
        </w:rPr>
        <w:t>em przetwarzania danych jest</w:t>
      </w:r>
      <w:r w:rsidR="001903A6" w:rsidRPr="005A33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 w:rsidRPr="004C6E06">
        <w:rPr>
          <w:rFonts w:ascii="Calibri" w:hAnsi="Calibri" w:cs="Calibri"/>
          <w:sz w:val="22"/>
          <w:szCs w:val="22"/>
        </w:rPr>
        <w:t>ealizacja konkursu oraz, w zależności od udzielonych zgód promowanie działań edukacyjnych Organizatora na jego stronie internetowej</w:t>
      </w:r>
      <w:r w:rsidR="00C03C97">
        <w:rPr>
          <w:rFonts w:ascii="Calibri" w:hAnsi="Calibri" w:cs="Calibri"/>
          <w:sz w:val="22"/>
          <w:szCs w:val="22"/>
        </w:rPr>
        <w:t xml:space="preserve">, </w:t>
      </w:r>
      <w:r w:rsidR="006F18A2">
        <w:rPr>
          <w:rFonts w:ascii="Calibri" w:hAnsi="Calibri" w:cs="Calibri"/>
          <w:sz w:val="22"/>
          <w:szCs w:val="22"/>
        </w:rPr>
        <w:t>kanale</w:t>
      </w:r>
      <w:r w:rsidR="00C03C97">
        <w:rPr>
          <w:rFonts w:ascii="Calibri" w:hAnsi="Calibri" w:cs="Calibri"/>
          <w:sz w:val="22"/>
          <w:szCs w:val="22"/>
        </w:rPr>
        <w:t xml:space="preserve"> YouTube oraz profilu na Facebooku</w:t>
      </w:r>
      <w:r w:rsidRPr="004C6E06">
        <w:rPr>
          <w:rFonts w:ascii="Calibri" w:hAnsi="Calibri" w:cs="Calibri"/>
          <w:sz w:val="22"/>
          <w:szCs w:val="22"/>
        </w:rPr>
        <w:t>.</w:t>
      </w:r>
    </w:p>
    <w:p w14:paraId="3863B8A2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Dane przetwarzamy </w:t>
      </w:r>
      <w:r w:rsidR="00A15961" w:rsidRPr="005A3356">
        <w:rPr>
          <w:rFonts w:ascii="Calibri" w:hAnsi="Calibri" w:cs="Calibri"/>
          <w:sz w:val="22"/>
          <w:szCs w:val="22"/>
        </w:rPr>
        <w:t>do momentu wycofania zgody albo</w:t>
      </w:r>
      <w:r w:rsidRPr="005A3356">
        <w:rPr>
          <w:rFonts w:ascii="Calibri" w:hAnsi="Calibri" w:cs="Calibri"/>
          <w:sz w:val="22"/>
          <w:szCs w:val="22"/>
        </w:rPr>
        <w:t xml:space="preserve"> przez okres trwania</w:t>
      </w:r>
      <w:r w:rsidR="00A510EF" w:rsidRPr="005A3356">
        <w:rPr>
          <w:rFonts w:ascii="Calibri" w:hAnsi="Calibri" w:cs="Calibri"/>
          <w:sz w:val="22"/>
          <w:szCs w:val="22"/>
        </w:rPr>
        <w:t xml:space="preserve"> konkursu</w:t>
      </w:r>
      <w:r w:rsidRPr="005A3356">
        <w:rPr>
          <w:rFonts w:ascii="Calibri" w:hAnsi="Calibri" w:cs="Calibri"/>
          <w:sz w:val="22"/>
          <w:szCs w:val="22"/>
        </w:rPr>
        <w:t>, a następnie w celach archiwalnych, zgodnie z regulacjami ustawy o narodowym zasobie archiwalnym i archiwach. Dane w postaci wizerunku  będą przetwarzane przez czas swojej przydatności dla realizowanego celu.</w:t>
      </w:r>
    </w:p>
    <w:p w14:paraId="64AEE775" w14:textId="77777777" w:rsidR="00A510EF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Podanie </w:t>
      </w:r>
      <w:r w:rsidR="00402FC5" w:rsidRPr="005A3356">
        <w:rPr>
          <w:rFonts w:ascii="Calibri" w:hAnsi="Calibri" w:cs="Calibri"/>
          <w:sz w:val="22"/>
          <w:szCs w:val="22"/>
        </w:rPr>
        <w:t xml:space="preserve">danych osobowych jest dobrowolne ale jest warunkiem </w:t>
      </w:r>
      <w:r w:rsidRPr="005A3356">
        <w:rPr>
          <w:rFonts w:ascii="Calibri" w:hAnsi="Calibri" w:cs="Calibri"/>
          <w:sz w:val="22"/>
          <w:szCs w:val="22"/>
        </w:rPr>
        <w:t xml:space="preserve">koniecznym do </w:t>
      </w:r>
      <w:r w:rsidR="00402FC5" w:rsidRPr="005A3356">
        <w:rPr>
          <w:rFonts w:ascii="Calibri" w:hAnsi="Calibri" w:cs="Calibri"/>
          <w:sz w:val="22"/>
          <w:szCs w:val="22"/>
        </w:rPr>
        <w:t>wzięcia udziału w konkursie.</w:t>
      </w:r>
      <w:r w:rsidR="00A510EF" w:rsidRPr="005A3356">
        <w:rPr>
          <w:rFonts w:ascii="Calibri" w:hAnsi="Calibri" w:cs="Calibri"/>
          <w:sz w:val="22"/>
          <w:szCs w:val="22"/>
        </w:rPr>
        <w:t xml:space="preserve"> </w:t>
      </w:r>
    </w:p>
    <w:p w14:paraId="24F24DB8" w14:textId="79134720" w:rsidR="00A510EF" w:rsidRPr="005A3356" w:rsidRDefault="00A510EF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Wyrażenie zgody na przetwarzanie wizerunku oraz na </w:t>
      </w:r>
      <w:r w:rsidR="00402FC5" w:rsidRPr="005A3356">
        <w:rPr>
          <w:rFonts w:ascii="Calibri" w:hAnsi="Calibri" w:cs="Calibri"/>
          <w:sz w:val="22"/>
          <w:szCs w:val="22"/>
        </w:rPr>
        <w:t>publikacje danych na st</w:t>
      </w:r>
      <w:r w:rsidR="006F18A2">
        <w:rPr>
          <w:rFonts w:ascii="Calibri" w:hAnsi="Calibri" w:cs="Calibri"/>
          <w:sz w:val="22"/>
          <w:szCs w:val="22"/>
        </w:rPr>
        <w:t>ro</w:t>
      </w:r>
      <w:r w:rsidR="00402FC5" w:rsidRPr="005A3356">
        <w:rPr>
          <w:rFonts w:ascii="Calibri" w:hAnsi="Calibri" w:cs="Calibri"/>
          <w:sz w:val="22"/>
          <w:szCs w:val="22"/>
        </w:rPr>
        <w:t>nie internetowej</w:t>
      </w:r>
      <w:r w:rsidR="006F18A2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6F18A2">
        <w:rPr>
          <w:rFonts w:ascii="Calibri" w:hAnsi="Calibri" w:cs="Calibri"/>
          <w:sz w:val="22"/>
          <w:szCs w:val="22"/>
        </w:rPr>
        <w:t>social</w:t>
      </w:r>
      <w:proofErr w:type="spellEnd"/>
      <w:r w:rsidR="006F18A2">
        <w:rPr>
          <w:rFonts w:ascii="Calibri" w:hAnsi="Calibri" w:cs="Calibri"/>
          <w:sz w:val="22"/>
          <w:szCs w:val="22"/>
        </w:rPr>
        <w:t xml:space="preserve"> mediach</w:t>
      </w:r>
      <w:r w:rsidR="00402FC5" w:rsidRPr="005A3356">
        <w:rPr>
          <w:rFonts w:ascii="Calibri" w:hAnsi="Calibri" w:cs="Calibri"/>
          <w:sz w:val="22"/>
          <w:szCs w:val="22"/>
        </w:rPr>
        <w:t xml:space="preserve"> jest dobrowolne, a jej niewyrażenie nie ma wpływ</w:t>
      </w:r>
      <w:r w:rsidR="006B1A4B" w:rsidRPr="005A3356">
        <w:rPr>
          <w:rFonts w:ascii="Calibri" w:hAnsi="Calibri" w:cs="Calibri"/>
          <w:sz w:val="22"/>
          <w:szCs w:val="22"/>
        </w:rPr>
        <w:t>u</w:t>
      </w:r>
      <w:r w:rsidR="00402FC5" w:rsidRPr="005A3356">
        <w:rPr>
          <w:rFonts w:ascii="Calibri" w:hAnsi="Calibri" w:cs="Calibri"/>
          <w:sz w:val="22"/>
          <w:szCs w:val="22"/>
        </w:rPr>
        <w:t xml:space="preserve"> na możliwość udziału w konkursie.</w:t>
      </w:r>
    </w:p>
    <w:p w14:paraId="7E9C59FE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Udzielona</w:t>
      </w:r>
      <w:r w:rsidR="00A510EF" w:rsidRPr="005A3356">
        <w:rPr>
          <w:rFonts w:ascii="Calibri" w:hAnsi="Calibri" w:cs="Calibri"/>
          <w:sz w:val="22"/>
          <w:szCs w:val="22"/>
        </w:rPr>
        <w:t xml:space="preserve"> z</w:t>
      </w:r>
      <w:r w:rsidRPr="005A3356">
        <w:rPr>
          <w:rFonts w:ascii="Calibri" w:hAnsi="Calibri" w:cs="Calibri"/>
          <w:sz w:val="22"/>
          <w:szCs w:val="22"/>
        </w:rPr>
        <w:t>goda może zostać w każdej chwili wycofana jednak cofnięcie zgody nie wpływa na legalność działań podjętych przed jej cofnięciem.</w:t>
      </w:r>
    </w:p>
    <w:p w14:paraId="4F35506C" w14:textId="77777777" w:rsidR="0000556C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Dane mogą być udostępniane dostawcom usług: firmom </w:t>
      </w:r>
      <w:r w:rsidR="00FA4FCA" w:rsidRPr="005A3356">
        <w:rPr>
          <w:rFonts w:ascii="Calibri" w:hAnsi="Calibri" w:cs="Calibri"/>
          <w:sz w:val="22"/>
          <w:szCs w:val="22"/>
        </w:rPr>
        <w:t>obsługującym nas w obszarze IT</w:t>
      </w:r>
      <w:r w:rsidRPr="005A3356">
        <w:rPr>
          <w:rFonts w:ascii="Calibri" w:hAnsi="Calibri" w:cs="Calibri"/>
          <w:sz w:val="22"/>
          <w:szCs w:val="22"/>
        </w:rPr>
        <w:t>; kurierom i poczcie polskiej;</w:t>
      </w:r>
      <w:r w:rsidR="00FA4FCA" w:rsidRPr="005A3356">
        <w:rPr>
          <w:rFonts w:ascii="Calibri" w:hAnsi="Calibri" w:cs="Calibri"/>
          <w:sz w:val="22"/>
          <w:szCs w:val="22"/>
        </w:rPr>
        <w:t xml:space="preserve"> firmom obsługującym monitoring, przedstawicielom komisji konkursowej jeśli składa się ona z osób spoza naszej organizacji, kancelariom prawnym wspierającym nas w codziennej działalności</w:t>
      </w:r>
      <w:r w:rsidR="00F61976" w:rsidRPr="005A3356">
        <w:rPr>
          <w:rFonts w:ascii="Calibri" w:hAnsi="Calibri" w:cs="Calibri"/>
          <w:sz w:val="22"/>
          <w:szCs w:val="22"/>
        </w:rPr>
        <w:t>, podmiotom wspierającym nas w organizacji konkursu.</w:t>
      </w:r>
      <w:r w:rsidR="003275B0" w:rsidRPr="005A3356">
        <w:rPr>
          <w:rFonts w:ascii="Calibri" w:hAnsi="Calibri" w:cs="Calibri"/>
          <w:sz w:val="22"/>
          <w:szCs w:val="22"/>
        </w:rPr>
        <w:t xml:space="preserve"> </w:t>
      </w:r>
      <w:r w:rsidR="003275B0">
        <w:rPr>
          <w:rFonts w:ascii="Calibri" w:hAnsi="Calibri" w:cs="Calibri"/>
          <w:sz w:val="22"/>
          <w:szCs w:val="22"/>
        </w:rPr>
        <w:t>J</w:t>
      </w:r>
      <w:r w:rsidR="003275B0" w:rsidRPr="00037AFD">
        <w:rPr>
          <w:rFonts w:ascii="Calibri" w:hAnsi="Calibri" w:cs="Calibri"/>
          <w:sz w:val="22"/>
          <w:szCs w:val="22"/>
        </w:rPr>
        <w:t>eśli jesteś zainteresowany jakie są to podmioty napisz</w:t>
      </w:r>
      <w:r w:rsidR="003275B0">
        <w:rPr>
          <w:rFonts w:ascii="Calibri" w:hAnsi="Calibri" w:cs="Calibri"/>
          <w:sz w:val="22"/>
          <w:szCs w:val="22"/>
        </w:rPr>
        <w:t xml:space="preserve"> pod adres Organizatora lub IOD (z dopiskiem IOD/dane osobowe).</w:t>
      </w:r>
    </w:p>
    <w:p w14:paraId="73E84D0B" w14:textId="77777777" w:rsidR="005D7294" w:rsidRPr="005D7294" w:rsidRDefault="005D7294" w:rsidP="005D729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D7294">
        <w:rPr>
          <w:rFonts w:ascii="Calibri" w:hAnsi="Calibri" w:cs="Calibri"/>
          <w:b/>
          <w:bCs/>
          <w:sz w:val="22"/>
          <w:szCs w:val="22"/>
        </w:rPr>
        <w:t>W przypadku wyrażenia zgody na umieszczanie danych na Facebooku</w:t>
      </w:r>
      <w:r w:rsidRPr="005D7294">
        <w:rPr>
          <w:rFonts w:ascii="Calibri" w:hAnsi="Calibri" w:cs="Calibri"/>
          <w:sz w:val="22"/>
          <w:szCs w:val="22"/>
        </w:rPr>
        <w:t xml:space="preserve">, dane mogą być ujawnione Spółkom Meta </w:t>
      </w:r>
      <w:proofErr w:type="spellStart"/>
      <w:r w:rsidRPr="005D7294">
        <w:rPr>
          <w:rFonts w:ascii="Calibri" w:hAnsi="Calibri" w:cs="Calibri"/>
          <w:sz w:val="22"/>
          <w:szCs w:val="22"/>
        </w:rPr>
        <w:t>Platforms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7294">
        <w:rPr>
          <w:rFonts w:ascii="Calibri" w:hAnsi="Calibri" w:cs="Calibri"/>
          <w:sz w:val="22"/>
          <w:szCs w:val="22"/>
        </w:rPr>
        <w:t>Ireland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Ltd. (właściciela platformy Facebook) – Meta, jako właściciel portalu, zastrzega sobie prawo do przekazywania informacji wewnątrz spółek działających w ramach grupy: Meta </w:t>
      </w:r>
      <w:proofErr w:type="spellStart"/>
      <w:r w:rsidRPr="005D7294">
        <w:rPr>
          <w:rFonts w:ascii="Calibri" w:hAnsi="Calibri" w:cs="Calibri"/>
          <w:sz w:val="22"/>
          <w:szCs w:val="22"/>
        </w:rPr>
        <w:t>Payments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Inc.; Facebook </w:t>
      </w:r>
      <w:proofErr w:type="spellStart"/>
      <w:r w:rsidRPr="005D7294">
        <w:rPr>
          <w:rFonts w:ascii="Calibri" w:hAnsi="Calibri" w:cs="Calibri"/>
          <w:sz w:val="22"/>
          <w:szCs w:val="22"/>
        </w:rPr>
        <w:t>Payments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International Limited; Meta </w:t>
      </w:r>
      <w:proofErr w:type="spellStart"/>
      <w:r w:rsidRPr="005D7294">
        <w:rPr>
          <w:rFonts w:ascii="Calibri" w:hAnsi="Calibri" w:cs="Calibri"/>
          <w:sz w:val="22"/>
          <w:szCs w:val="22"/>
        </w:rPr>
        <w:t>Platforms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Technologies, LLC; Meta </w:t>
      </w:r>
      <w:proofErr w:type="spellStart"/>
      <w:r w:rsidRPr="005D7294">
        <w:rPr>
          <w:rFonts w:ascii="Calibri" w:hAnsi="Calibri" w:cs="Calibri"/>
          <w:sz w:val="22"/>
          <w:szCs w:val="22"/>
        </w:rPr>
        <w:t>Platforms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Technologies </w:t>
      </w:r>
      <w:proofErr w:type="spellStart"/>
      <w:r w:rsidRPr="005D7294">
        <w:rPr>
          <w:rFonts w:ascii="Calibri" w:hAnsi="Calibri" w:cs="Calibri"/>
          <w:sz w:val="22"/>
          <w:szCs w:val="22"/>
        </w:rPr>
        <w:t>Ireland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Limited; WhatsApp LLC; WhatsApp </w:t>
      </w:r>
      <w:proofErr w:type="spellStart"/>
      <w:r w:rsidRPr="005D7294">
        <w:rPr>
          <w:rFonts w:ascii="Calibri" w:hAnsi="Calibri" w:cs="Calibri"/>
          <w:sz w:val="22"/>
          <w:szCs w:val="22"/>
        </w:rPr>
        <w:t>Ireland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Limited; </w:t>
      </w:r>
      <w:proofErr w:type="spellStart"/>
      <w:r w:rsidRPr="005D7294">
        <w:rPr>
          <w:rFonts w:ascii="Calibri" w:hAnsi="Calibri" w:cs="Calibri"/>
          <w:sz w:val="22"/>
          <w:szCs w:val="22"/>
        </w:rPr>
        <w:t>Novi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Financial, Inc. i jej spółki powiązane, podmioty </w:t>
      </w:r>
      <w:proofErr w:type="spellStart"/>
      <w:r w:rsidRPr="005D7294">
        <w:rPr>
          <w:rFonts w:ascii="Calibri" w:hAnsi="Calibri" w:cs="Calibri"/>
          <w:sz w:val="22"/>
          <w:szCs w:val="22"/>
        </w:rPr>
        <w:t>Novi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na całym świecie; Meta </w:t>
      </w:r>
      <w:proofErr w:type="spellStart"/>
      <w:r w:rsidRPr="005D7294">
        <w:rPr>
          <w:rFonts w:ascii="Calibri" w:hAnsi="Calibri" w:cs="Calibri"/>
          <w:sz w:val="22"/>
          <w:szCs w:val="22"/>
        </w:rPr>
        <w:t>CrowdTangle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; Facebook </w:t>
      </w:r>
      <w:proofErr w:type="spellStart"/>
      <w:r w:rsidRPr="005D7294">
        <w:rPr>
          <w:rFonts w:ascii="Calibri" w:hAnsi="Calibri" w:cs="Calibri"/>
          <w:sz w:val="22"/>
          <w:szCs w:val="22"/>
        </w:rPr>
        <w:t>Pagamentos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5D7294">
        <w:rPr>
          <w:rFonts w:ascii="Calibri" w:hAnsi="Calibri" w:cs="Calibri"/>
          <w:sz w:val="22"/>
          <w:szCs w:val="22"/>
        </w:rPr>
        <w:t>Brasil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7294">
        <w:rPr>
          <w:rFonts w:ascii="Calibri" w:hAnsi="Calibri" w:cs="Calibri"/>
          <w:sz w:val="22"/>
          <w:szCs w:val="22"/>
        </w:rPr>
        <w:t>Ltda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.; </w:t>
      </w:r>
      <w:proofErr w:type="spellStart"/>
      <w:r w:rsidRPr="005D7294">
        <w:rPr>
          <w:rFonts w:ascii="Calibri" w:hAnsi="Calibri" w:cs="Calibri"/>
          <w:sz w:val="22"/>
          <w:szCs w:val="22"/>
        </w:rPr>
        <w:t>Mapillary</w:t>
      </w:r>
      <w:proofErr w:type="spellEnd"/>
      <w:r w:rsidRPr="005D7294">
        <w:rPr>
          <w:rFonts w:ascii="Calibri" w:hAnsi="Calibri" w:cs="Calibri"/>
          <w:sz w:val="22"/>
          <w:szCs w:val="22"/>
        </w:rPr>
        <w:t>. Oznacza to, że dane osobowe zamieszczone przez nas na tym portalu mogą być dostępne globalnie dla tych spółek.</w:t>
      </w:r>
    </w:p>
    <w:p w14:paraId="5810E1DF" w14:textId="77777777" w:rsidR="005D7294" w:rsidRDefault="005D7294" w:rsidP="005D729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D7294">
        <w:rPr>
          <w:rFonts w:ascii="Calibri" w:hAnsi="Calibri" w:cs="Calibri"/>
          <w:b/>
          <w:bCs/>
          <w:sz w:val="22"/>
          <w:szCs w:val="22"/>
        </w:rPr>
        <w:t xml:space="preserve">Przekazywanie danych osobowych do Facebooka wiąże się z przetwarzaniem danych osobowych poza Europejskim Obszarem Gospodarczym - USA. </w:t>
      </w:r>
      <w:r w:rsidRPr="005D7294">
        <w:rPr>
          <w:rFonts w:ascii="Calibri" w:hAnsi="Calibri" w:cs="Calibri"/>
          <w:sz w:val="22"/>
          <w:szCs w:val="22"/>
        </w:rPr>
        <w:t xml:space="preserve">Właściciel Facebooka daje gwarancję zapewnienia bezpieczeństwa przekazywania danych osobowych do Stanów Zjednoczonych poprzez posiadanie certyfikatu Europejskiego Programu „Data </w:t>
      </w:r>
      <w:proofErr w:type="spellStart"/>
      <w:r w:rsidRPr="005D7294">
        <w:rPr>
          <w:rFonts w:ascii="Calibri" w:hAnsi="Calibri" w:cs="Calibri"/>
          <w:sz w:val="22"/>
          <w:szCs w:val="22"/>
        </w:rPr>
        <w:t>Privacy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Framework”. Meta </w:t>
      </w:r>
      <w:proofErr w:type="spellStart"/>
      <w:r w:rsidRPr="005D7294">
        <w:rPr>
          <w:rFonts w:ascii="Calibri" w:hAnsi="Calibri" w:cs="Calibri"/>
          <w:sz w:val="22"/>
          <w:szCs w:val="22"/>
        </w:rPr>
        <w:t>Platforms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7294">
        <w:rPr>
          <w:rFonts w:ascii="Calibri" w:hAnsi="Calibri" w:cs="Calibri"/>
          <w:sz w:val="22"/>
          <w:szCs w:val="22"/>
        </w:rPr>
        <w:t>Ireland</w:t>
      </w:r>
      <w:proofErr w:type="spellEnd"/>
      <w:r w:rsidRPr="005D7294">
        <w:rPr>
          <w:rFonts w:ascii="Calibri" w:hAnsi="Calibri" w:cs="Calibri"/>
          <w:sz w:val="22"/>
          <w:szCs w:val="22"/>
        </w:rPr>
        <w:t xml:space="preserve"> Ltd. zapewnia, że dane osobowe Europejczyków będą przetwarzane w sposób bezpieczny oraz legalny. Więcej informacji można uzyskać na stronie: </w:t>
      </w:r>
      <w:hyperlink r:id="rId16" w:history="1">
        <w:r w:rsidRPr="005D7294">
          <w:rPr>
            <w:rStyle w:val="Hipercze"/>
            <w:rFonts w:ascii="Calibri" w:hAnsi="Calibri" w:cs="Calibri"/>
            <w:sz w:val="22"/>
            <w:szCs w:val="22"/>
          </w:rPr>
          <w:t>https://www.facebook.com/privacy/policies/data_privacy_framework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0561231C" w14:textId="31949161" w:rsidR="005D7294" w:rsidRPr="005D7294" w:rsidRDefault="005D7294" w:rsidP="000D3B6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F18A2">
        <w:rPr>
          <w:rFonts w:ascii="Calibri" w:hAnsi="Calibri" w:cs="Calibri"/>
          <w:b/>
          <w:bCs/>
          <w:sz w:val="22"/>
          <w:szCs w:val="22"/>
        </w:rPr>
        <w:t>W przypadku wyrażenia zgody na umieszczanie danych na YouTube</w:t>
      </w:r>
      <w:r w:rsidRPr="007A5508">
        <w:rPr>
          <w:rFonts w:ascii="Calibri" w:hAnsi="Calibri" w:cs="Calibri"/>
          <w:sz w:val="22"/>
          <w:szCs w:val="22"/>
        </w:rPr>
        <w:t>, dane mogą być ujawnione</w:t>
      </w:r>
      <w:r w:rsidR="000D3B69">
        <w:rPr>
          <w:rFonts w:ascii="Calibri" w:hAnsi="Calibri" w:cs="Calibri"/>
          <w:sz w:val="22"/>
          <w:szCs w:val="22"/>
        </w:rPr>
        <w:t xml:space="preserve"> firmie </w:t>
      </w:r>
      <w:proofErr w:type="spellStart"/>
      <w:r w:rsidRPr="007A5508">
        <w:rPr>
          <w:rFonts w:ascii="Calibri" w:hAnsi="Calibri" w:cs="Calibri"/>
          <w:sz w:val="22"/>
          <w:szCs w:val="22"/>
        </w:rPr>
        <w:t>Alphabet</w:t>
      </w:r>
      <w:proofErr w:type="spellEnd"/>
      <w:r w:rsidRPr="007A5508">
        <w:rPr>
          <w:rFonts w:ascii="Calibri" w:hAnsi="Calibri" w:cs="Calibri"/>
          <w:sz w:val="22"/>
          <w:szCs w:val="22"/>
        </w:rPr>
        <w:t xml:space="preserve"> Inc.</w:t>
      </w:r>
      <w:r w:rsidR="007C74DB">
        <w:rPr>
          <w:rFonts w:ascii="Calibri" w:hAnsi="Calibri" w:cs="Calibri"/>
          <w:sz w:val="22"/>
          <w:szCs w:val="22"/>
        </w:rPr>
        <w:t xml:space="preserve">, </w:t>
      </w:r>
      <w:r w:rsidR="000D3B69">
        <w:rPr>
          <w:rFonts w:ascii="Calibri" w:hAnsi="Calibri" w:cs="Calibri"/>
          <w:sz w:val="22"/>
          <w:szCs w:val="22"/>
        </w:rPr>
        <w:t>należącej do korporacji Google</w:t>
      </w:r>
      <w:r w:rsidRPr="007A5508">
        <w:rPr>
          <w:rFonts w:ascii="Calibri" w:hAnsi="Calibri" w:cs="Calibri"/>
          <w:sz w:val="22"/>
          <w:szCs w:val="22"/>
        </w:rPr>
        <w:t>, która jest właścicielem serwisu YouTube.</w:t>
      </w:r>
      <w:r w:rsidR="007C74DB">
        <w:rPr>
          <w:rFonts w:ascii="Calibri" w:hAnsi="Calibri" w:cs="Calibri"/>
          <w:sz w:val="22"/>
          <w:szCs w:val="22"/>
        </w:rPr>
        <w:t xml:space="preserve"> Google</w:t>
      </w:r>
      <w:r w:rsidR="007C74DB" w:rsidRPr="007C74DB">
        <w:rPr>
          <w:rFonts w:ascii="Calibri" w:hAnsi="Calibri" w:cs="Calibri"/>
          <w:sz w:val="22"/>
          <w:szCs w:val="22"/>
        </w:rPr>
        <w:t xml:space="preserve"> deklaruje, że przetwarza dane na serwerach w różnych stronach świata</w:t>
      </w:r>
      <w:r w:rsidR="007C74DB">
        <w:rPr>
          <w:rFonts w:ascii="Calibri" w:hAnsi="Calibri" w:cs="Calibri"/>
          <w:sz w:val="22"/>
          <w:szCs w:val="22"/>
        </w:rPr>
        <w:t xml:space="preserve">, w tym w </w:t>
      </w:r>
      <w:r w:rsidR="007C74DB" w:rsidRPr="007C74DB">
        <w:rPr>
          <w:rFonts w:ascii="Calibri" w:hAnsi="Calibri" w:cs="Calibri"/>
          <w:sz w:val="22"/>
          <w:szCs w:val="22"/>
        </w:rPr>
        <w:t>Stan</w:t>
      </w:r>
      <w:r w:rsidR="007C74DB">
        <w:rPr>
          <w:rFonts w:ascii="Calibri" w:hAnsi="Calibri" w:cs="Calibri"/>
          <w:sz w:val="22"/>
          <w:szCs w:val="22"/>
        </w:rPr>
        <w:t>ach</w:t>
      </w:r>
      <w:r w:rsidR="007C74DB" w:rsidRPr="007C74DB">
        <w:rPr>
          <w:rFonts w:ascii="Calibri" w:hAnsi="Calibri" w:cs="Calibri"/>
          <w:sz w:val="22"/>
          <w:szCs w:val="22"/>
        </w:rPr>
        <w:t xml:space="preserve"> Zjednoczon</w:t>
      </w:r>
      <w:r w:rsidR="007C74DB">
        <w:rPr>
          <w:rFonts w:ascii="Calibri" w:hAnsi="Calibri" w:cs="Calibri"/>
          <w:sz w:val="22"/>
          <w:szCs w:val="22"/>
        </w:rPr>
        <w:t>ych</w:t>
      </w:r>
      <w:r w:rsidR="007C74DB" w:rsidRPr="007C74DB">
        <w:rPr>
          <w:rFonts w:ascii="Calibri" w:hAnsi="Calibri" w:cs="Calibri"/>
          <w:sz w:val="22"/>
          <w:szCs w:val="22"/>
        </w:rPr>
        <w:t>, Chile, Tajwan</w:t>
      </w:r>
      <w:r w:rsidR="007C74DB">
        <w:rPr>
          <w:rFonts w:ascii="Calibri" w:hAnsi="Calibri" w:cs="Calibri"/>
          <w:sz w:val="22"/>
          <w:szCs w:val="22"/>
        </w:rPr>
        <w:t>ie</w:t>
      </w:r>
      <w:r w:rsidR="007C74DB" w:rsidRPr="007C74DB">
        <w:rPr>
          <w:rFonts w:ascii="Calibri" w:hAnsi="Calibri" w:cs="Calibri"/>
          <w:sz w:val="22"/>
          <w:szCs w:val="22"/>
        </w:rPr>
        <w:t xml:space="preserve"> (Republika Chińska) i Singapur</w:t>
      </w:r>
      <w:r w:rsidR="007C74DB">
        <w:rPr>
          <w:rFonts w:ascii="Calibri" w:hAnsi="Calibri" w:cs="Calibri"/>
          <w:sz w:val="22"/>
          <w:szCs w:val="22"/>
        </w:rPr>
        <w:t>ze.</w:t>
      </w:r>
      <w:r w:rsidRPr="005D7294">
        <w:rPr>
          <w:rFonts w:ascii="Calibri" w:hAnsi="Calibri" w:cs="Calibri"/>
          <w:sz w:val="22"/>
          <w:szCs w:val="22"/>
        </w:rPr>
        <w:t xml:space="preserve"> </w:t>
      </w:r>
      <w:r w:rsidR="007C74DB">
        <w:rPr>
          <w:rFonts w:ascii="Calibri" w:hAnsi="Calibri" w:cs="Calibri"/>
          <w:sz w:val="22"/>
          <w:szCs w:val="22"/>
        </w:rPr>
        <w:t>Właściciel serwisu YouTube</w:t>
      </w:r>
      <w:r w:rsidR="000D3B69">
        <w:rPr>
          <w:rFonts w:ascii="Calibri" w:hAnsi="Calibri" w:cs="Calibri"/>
          <w:sz w:val="22"/>
          <w:szCs w:val="22"/>
        </w:rPr>
        <w:t xml:space="preserve"> zapewnieni</w:t>
      </w:r>
      <w:r w:rsidR="007C74DB">
        <w:rPr>
          <w:rFonts w:ascii="Calibri" w:hAnsi="Calibri" w:cs="Calibri"/>
          <w:sz w:val="22"/>
          <w:szCs w:val="22"/>
        </w:rPr>
        <w:t>a</w:t>
      </w:r>
      <w:r w:rsidR="000D3B69">
        <w:rPr>
          <w:rFonts w:ascii="Calibri" w:hAnsi="Calibri" w:cs="Calibri"/>
          <w:sz w:val="22"/>
          <w:szCs w:val="22"/>
        </w:rPr>
        <w:t xml:space="preserve"> bezpieczeństw</w:t>
      </w:r>
      <w:r w:rsidR="007C74DB">
        <w:rPr>
          <w:rFonts w:ascii="Calibri" w:hAnsi="Calibri" w:cs="Calibri"/>
          <w:sz w:val="22"/>
          <w:szCs w:val="22"/>
        </w:rPr>
        <w:t>o</w:t>
      </w:r>
      <w:r w:rsidR="000D3B69">
        <w:rPr>
          <w:rFonts w:ascii="Calibri" w:hAnsi="Calibri" w:cs="Calibri"/>
          <w:sz w:val="22"/>
          <w:szCs w:val="22"/>
        </w:rPr>
        <w:t xml:space="preserve"> przetwarzanych danych osobowych poprzez działania wymienione na stronie </w:t>
      </w:r>
      <w:hyperlink r:id="rId17" w:anchor="europeanrequirements" w:history="1">
        <w:r w:rsidR="000D3B69" w:rsidRPr="009108B8">
          <w:rPr>
            <w:rStyle w:val="Hipercze"/>
            <w:rFonts w:ascii="Calibri" w:hAnsi="Calibri" w:cs="Calibri"/>
            <w:sz w:val="22"/>
            <w:szCs w:val="22"/>
          </w:rPr>
          <w:t>https://policies.google.com/privacy?hl=pl#europeanrequirements</w:t>
        </w:r>
      </w:hyperlink>
      <w:r w:rsidR="000D3B69">
        <w:rPr>
          <w:rFonts w:ascii="Calibri" w:hAnsi="Calibri" w:cs="Calibri"/>
          <w:sz w:val="22"/>
          <w:szCs w:val="22"/>
        </w:rPr>
        <w:t xml:space="preserve">. Ponadto, Google posiada certyfikat </w:t>
      </w:r>
      <w:r w:rsidR="000D3B69" w:rsidRPr="005D7294">
        <w:rPr>
          <w:rFonts w:ascii="Calibri" w:hAnsi="Calibri" w:cs="Calibri"/>
          <w:sz w:val="22"/>
          <w:szCs w:val="22"/>
        </w:rPr>
        <w:t xml:space="preserve">Europejskiego Programu „Data </w:t>
      </w:r>
      <w:proofErr w:type="spellStart"/>
      <w:r w:rsidR="000D3B69" w:rsidRPr="005D7294">
        <w:rPr>
          <w:rFonts w:ascii="Calibri" w:hAnsi="Calibri" w:cs="Calibri"/>
          <w:sz w:val="22"/>
          <w:szCs w:val="22"/>
        </w:rPr>
        <w:t>Privacy</w:t>
      </w:r>
      <w:proofErr w:type="spellEnd"/>
      <w:r w:rsidR="000D3B69" w:rsidRPr="005D7294">
        <w:rPr>
          <w:rFonts w:ascii="Calibri" w:hAnsi="Calibri" w:cs="Calibri"/>
          <w:sz w:val="22"/>
          <w:szCs w:val="22"/>
        </w:rPr>
        <w:t xml:space="preserve"> Framework</w:t>
      </w:r>
      <w:r w:rsidR="000D3B69">
        <w:rPr>
          <w:rFonts w:ascii="Calibri" w:hAnsi="Calibri" w:cs="Calibri"/>
          <w:sz w:val="22"/>
          <w:szCs w:val="22"/>
        </w:rPr>
        <w:t>”</w:t>
      </w:r>
      <w:r w:rsidR="007C74DB">
        <w:rPr>
          <w:rFonts w:ascii="Calibri" w:hAnsi="Calibri" w:cs="Calibri"/>
          <w:sz w:val="22"/>
          <w:szCs w:val="22"/>
        </w:rPr>
        <w:t>. W</w:t>
      </w:r>
      <w:r w:rsidR="000D3B69">
        <w:rPr>
          <w:rFonts w:ascii="Calibri" w:hAnsi="Calibri" w:cs="Calibri"/>
          <w:sz w:val="22"/>
          <w:szCs w:val="22"/>
        </w:rPr>
        <w:t xml:space="preserve">ięcej informacji w tym zakresie można uzyskać pod linkiem: </w:t>
      </w:r>
      <w:hyperlink r:id="rId18" w:history="1">
        <w:r w:rsidR="000D3B69" w:rsidRPr="009108B8">
          <w:rPr>
            <w:rStyle w:val="Hipercze"/>
            <w:rFonts w:ascii="Calibri" w:hAnsi="Calibri" w:cs="Calibri"/>
            <w:sz w:val="22"/>
            <w:szCs w:val="22"/>
          </w:rPr>
          <w:t>https://policies.google.com/privacy/frameworks?hl=pl</w:t>
        </w:r>
      </w:hyperlink>
      <w:r w:rsidR="000D3B69">
        <w:rPr>
          <w:rFonts w:ascii="Calibri" w:hAnsi="Calibri" w:cs="Calibri"/>
          <w:sz w:val="22"/>
          <w:szCs w:val="22"/>
        </w:rPr>
        <w:t xml:space="preserve">. </w:t>
      </w:r>
    </w:p>
    <w:p w14:paraId="7F6DD020" w14:textId="4EFA915C" w:rsidR="0000556C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Osob</w:t>
      </w:r>
      <w:r w:rsidR="000C29CA" w:rsidRPr="005A3356">
        <w:rPr>
          <w:rFonts w:ascii="Calibri" w:hAnsi="Calibri" w:cs="Calibri"/>
          <w:sz w:val="22"/>
          <w:szCs w:val="22"/>
        </w:rPr>
        <w:t>ie</w:t>
      </w:r>
      <w:r w:rsidRPr="005A3356">
        <w:rPr>
          <w:rFonts w:ascii="Calibri" w:hAnsi="Calibri" w:cs="Calibri"/>
          <w:sz w:val="22"/>
          <w:szCs w:val="22"/>
        </w:rPr>
        <w:t>, której dane</w:t>
      </w:r>
      <w:r w:rsidR="000C29CA" w:rsidRPr="005A3356">
        <w:rPr>
          <w:rFonts w:ascii="Calibri" w:hAnsi="Calibri" w:cs="Calibri"/>
          <w:sz w:val="22"/>
          <w:szCs w:val="22"/>
        </w:rPr>
        <w:t xml:space="preserve"> przetwarzane są na podstawie zgody pr</w:t>
      </w:r>
      <w:r w:rsidRPr="005A3356">
        <w:rPr>
          <w:rFonts w:ascii="Calibri" w:hAnsi="Calibri" w:cs="Calibri"/>
          <w:sz w:val="22"/>
          <w:szCs w:val="22"/>
        </w:rPr>
        <w:t>zysługuje p</w:t>
      </w:r>
      <w:r w:rsidR="0000556C" w:rsidRPr="005A3356">
        <w:rPr>
          <w:rFonts w:ascii="Calibri" w:hAnsi="Calibri" w:cs="Calibri"/>
          <w:sz w:val="22"/>
          <w:szCs w:val="22"/>
        </w:rPr>
        <w:t>rawo żądania</w:t>
      </w:r>
      <w:r w:rsidRPr="005A3356">
        <w:rPr>
          <w:rFonts w:ascii="Calibri" w:hAnsi="Calibri" w:cs="Calibri"/>
          <w:sz w:val="22"/>
          <w:szCs w:val="22"/>
        </w:rPr>
        <w:t>:</w:t>
      </w:r>
      <w:r w:rsidR="0000556C" w:rsidRPr="005A3356">
        <w:rPr>
          <w:rFonts w:ascii="Calibri" w:hAnsi="Calibri" w:cs="Calibri"/>
          <w:sz w:val="22"/>
          <w:szCs w:val="22"/>
        </w:rPr>
        <w:t xml:space="preserve"> dostępu do treści swoich danych osobowych,  prawo żądania sprostowania danych, prawo do żądania ograniczenia przetwarzania danych, prawo do żądania usunięcia danych,  prawo żądania przeniesienia danych do innego administratora.</w:t>
      </w:r>
      <w:r w:rsidR="00A001AD" w:rsidRPr="00A001AD">
        <w:rPr>
          <w:color w:val="000000"/>
          <w:sz w:val="27"/>
          <w:szCs w:val="27"/>
        </w:rPr>
        <w:t xml:space="preserve"> </w:t>
      </w:r>
      <w:r w:rsidR="00A001AD" w:rsidRPr="00A001AD">
        <w:rPr>
          <w:rFonts w:ascii="Calibri" w:hAnsi="Calibri" w:cs="Calibri"/>
          <w:b/>
          <w:bCs/>
          <w:sz w:val="22"/>
          <w:szCs w:val="22"/>
        </w:rPr>
        <w:t>W przypadku zgłoszenia żądania realizacji przysługujących praw, Placówka zrealizuje je w ramach prowadzonego przez siebie fanpage’a lub kanału oraz przekaże treść żądania do Facebooka</w:t>
      </w:r>
      <w:r w:rsidR="000D3B69">
        <w:rPr>
          <w:rFonts w:ascii="Calibri" w:hAnsi="Calibri" w:cs="Calibri"/>
          <w:b/>
          <w:bCs/>
          <w:sz w:val="22"/>
          <w:szCs w:val="22"/>
        </w:rPr>
        <w:t xml:space="preserve"> oraz </w:t>
      </w:r>
      <w:proofErr w:type="spellStart"/>
      <w:r w:rsidR="000D3B69">
        <w:rPr>
          <w:rFonts w:ascii="Calibri" w:hAnsi="Calibri" w:cs="Calibri"/>
          <w:b/>
          <w:bCs/>
          <w:sz w:val="22"/>
          <w:szCs w:val="22"/>
        </w:rPr>
        <w:t>Youtube</w:t>
      </w:r>
      <w:proofErr w:type="spellEnd"/>
      <w:r w:rsidR="00A001AD" w:rsidRPr="00A001AD">
        <w:rPr>
          <w:rFonts w:ascii="Calibri" w:hAnsi="Calibri" w:cs="Calibri"/>
          <w:sz w:val="22"/>
          <w:szCs w:val="22"/>
        </w:rPr>
        <w:t>.</w:t>
      </w:r>
    </w:p>
    <w:p w14:paraId="32D651CA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Osoba, której dane są przetwarzane na podstawie interesu publicznego</w:t>
      </w:r>
      <w:r w:rsidR="000C29CA" w:rsidRPr="005A3356">
        <w:rPr>
          <w:rFonts w:ascii="Calibri" w:hAnsi="Calibri" w:cs="Calibri"/>
          <w:sz w:val="22"/>
          <w:szCs w:val="22"/>
        </w:rPr>
        <w:t xml:space="preserve"> przysługuje prawo</w:t>
      </w:r>
      <w:r w:rsidR="004B789D" w:rsidRPr="005A3356">
        <w:rPr>
          <w:rFonts w:ascii="Calibri" w:hAnsi="Calibri" w:cs="Calibri"/>
          <w:sz w:val="22"/>
          <w:szCs w:val="22"/>
        </w:rPr>
        <w:t xml:space="preserve"> żądania: dostępu do treści swoich danych osobowych,  ich sprostowania oraz ograniczenia przetwarzania danych.</w:t>
      </w:r>
    </w:p>
    <w:p w14:paraId="630C7717" w14:textId="77777777" w:rsidR="004B789D" w:rsidRPr="005A3356" w:rsidRDefault="004B789D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Osoba, której dane są przetwarzane na podstawie interesu publicznego przysługuje prawo wniesienia sprzeciwu wobec dalszego przetwarzania danych przez Administratora.</w:t>
      </w:r>
    </w:p>
    <w:p w14:paraId="70419CD9" w14:textId="77777777" w:rsidR="003275B0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Aby zrealizować swoje prawa</w:t>
      </w:r>
      <w:r w:rsidR="004C6E06">
        <w:rPr>
          <w:rFonts w:ascii="Calibri" w:hAnsi="Calibri" w:cs="Calibri"/>
          <w:sz w:val="22"/>
          <w:szCs w:val="22"/>
        </w:rPr>
        <w:t xml:space="preserve"> lub wycofać zgodę</w:t>
      </w:r>
      <w:r>
        <w:rPr>
          <w:rFonts w:ascii="Calibri" w:hAnsi="Calibri" w:cs="Calibri"/>
          <w:sz w:val="22"/>
          <w:szCs w:val="22"/>
        </w:rPr>
        <w:t xml:space="preserve"> </w:t>
      </w:r>
      <w:r w:rsidRPr="00037AFD">
        <w:rPr>
          <w:rFonts w:ascii="Calibri" w:hAnsi="Calibri" w:cs="Calibri"/>
          <w:sz w:val="22"/>
          <w:szCs w:val="22"/>
        </w:rPr>
        <w:t>napisz</w:t>
      </w:r>
      <w:r>
        <w:rPr>
          <w:rFonts w:ascii="Calibri" w:hAnsi="Calibri" w:cs="Calibri"/>
          <w:sz w:val="22"/>
          <w:szCs w:val="22"/>
        </w:rPr>
        <w:t xml:space="preserve"> pod adres Organizatora lub IOD (z dopiskiem IOD/dane osobowe).</w:t>
      </w:r>
    </w:p>
    <w:p w14:paraId="202B1577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Osobie, której dane dotyczą przysługuje </w:t>
      </w:r>
      <w:r w:rsidR="0000556C" w:rsidRPr="005A3356">
        <w:rPr>
          <w:rFonts w:ascii="Calibri" w:hAnsi="Calibri" w:cs="Calibri"/>
          <w:sz w:val="22"/>
          <w:szCs w:val="22"/>
        </w:rPr>
        <w:t>prawo do złożenia skargi do organu nadzoru (Prezes Urzędu Ochrony Danych Osobowych, ul. Stawki 2, 00-193 Warszawa).</w:t>
      </w:r>
    </w:p>
    <w:p w14:paraId="2FE3279C" w14:textId="77777777" w:rsidR="0000556C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Dane osobowe nie będą podlegać zautomatyzowanemu podejmowaniu decyzji -</w:t>
      </w:r>
      <w:r w:rsidR="00542531" w:rsidRPr="005A3356">
        <w:rPr>
          <w:rFonts w:ascii="Calibri" w:hAnsi="Calibri" w:cs="Calibri"/>
          <w:sz w:val="22"/>
          <w:szCs w:val="22"/>
        </w:rPr>
        <w:t xml:space="preserve"> </w:t>
      </w:r>
      <w:r w:rsidRPr="005A3356">
        <w:rPr>
          <w:rFonts w:ascii="Calibri" w:hAnsi="Calibri" w:cs="Calibri"/>
          <w:sz w:val="22"/>
          <w:szCs w:val="22"/>
        </w:rPr>
        <w:t>w tym profilowaniu.</w:t>
      </w:r>
    </w:p>
    <w:p w14:paraId="38735A0C" w14:textId="77777777" w:rsidR="0000556C" w:rsidRPr="00C24CED" w:rsidRDefault="0000556C" w:rsidP="0000556C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A001AD" w:rsidRPr="00C24CED" w14:paraId="582FC9A5" w14:textId="77777777" w:rsidTr="00580A5E">
        <w:tc>
          <w:tcPr>
            <w:tcW w:w="4666" w:type="dxa"/>
            <w:shd w:val="clear" w:color="auto" w:fill="auto"/>
          </w:tcPr>
          <w:bookmarkEnd w:id="4"/>
          <w:p w14:paraId="2E5166F3" w14:textId="28B953A6" w:rsidR="00A001AD" w:rsidRPr="00267802" w:rsidRDefault="00A001AD" w:rsidP="00580A5E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</w:r>
            <w:r w:rsidRPr="0026780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Data</w:t>
            </w:r>
            <w:r w:rsidR="00C03C9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, czytelny</w:t>
            </w:r>
            <w:r w:rsidRPr="0026780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podpis rodzica/opiekuna prawnego</w:t>
            </w:r>
          </w:p>
          <w:p w14:paraId="03E736D9" w14:textId="77777777" w:rsidR="00A001AD" w:rsidRPr="00C24CED" w:rsidRDefault="00A001AD" w:rsidP="00580A5E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C579C3A" w14:textId="77777777" w:rsidR="00F67252" w:rsidRPr="00C24CED" w:rsidRDefault="00F67252" w:rsidP="003E0D00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sectPr w:rsidR="00F67252" w:rsidRPr="00C24CED" w:rsidSect="00C75E73">
      <w:footerReference w:type="default" r:id="rId19"/>
      <w:pgSz w:w="11906" w:h="16838"/>
      <w:pgMar w:top="360" w:right="386" w:bottom="360" w:left="7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08100" w14:textId="77777777" w:rsidR="00FF2D86" w:rsidRDefault="00FF2D86" w:rsidP="00922AFD">
      <w:r>
        <w:separator/>
      </w:r>
    </w:p>
  </w:endnote>
  <w:endnote w:type="continuationSeparator" w:id="0">
    <w:p w14:paraId="1442F105" w14:textId="77777777" w:rsidR="00FF2D86" w:rsidRDefault="00FF2D86" w:rsidP="009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D581" w14:textId="77777777" w:rsidR="0051401E" w:rsidRDefault="00A744FB">
    <w:pPr>
      <w:pStyle w:val="Stopka"/>
      <w:jc w:val="right"/>
    </w:pPr>
    <w:r>
      <w:fldChar w:fldCharType="begin"/>
    </w:r>
    <w:r w:rsidR="0051401E">
      <w:instrText xml:space="preserve"> PAGE   \* MERGEFORMAT </w:instrText>
    </w:r>
    <w:r>
      <w:fldChar w:fldCharType="separate"/>
    </w:r>
    <w:r w:rsidR="00E43E68">
      <w:rPr>
        <w:noProof/>
      </w:rPr>
      <w:t>2</w:t>
    </w:r>
    <w:r>
      <w:fldChar w:fldCharType="end"/>
    </w:r>
  </w:p>
  <w:p w14:paraId="71AFA79A" w14:textId="77777777" w:rsidR="0051401E" w:rsidRDefault="00514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6FD0" w14:textId="77777777" w:rsidR="00FF2D86" w:rsidRDefault="00FF2D86" w:rsidP="00922AFD">
      <w:r>
        <w:separator/>
      </w:r>
    </w:p>
  </w:footnote>
  <w:footnote w:type="continuationSeparator" w:id="0">
    <w:p w14:paraId="090CD58C" w14:textId="77777777" w:rsidR="00FF2D86" w:rsidRDefault="00FF2D86" w:rsidP="0092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DB"/>
    <w:multiLevelType w:val="hybridMultilevel"/>
    <w:tmpl w:val="7D9A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1FB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2B91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C3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4052C"/>
    <w:multiLevelType w:val="hybridMultilevel"/>
    <w:tmpl w:val="BE0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4805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4F28"/>
    <w:multiLevelType w:val="hybridMultilevel"/>
    <w:tmpl w:val="E788D2FA"/>
    <w:lvl w:ilvl="0" w:tplc="4294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F71F8"/>
    <w:multiLevelType w:val="hybridMultilevel"/>
    <w:tmpl w:val="15F6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0243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62670"/>
    <w:multiLevelType w:val="hybridMultilevel"/>
    <w:tmpl w:val="205E2306"/>
    <w:lvl w:ilvl="0" w:tplc="1F44B9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B6D12"/>
    <w:multiLevelType w:val="hybridMultilevel"/>
    <w:tmpl w:val="51FA3CC4"/>
    <w:lvl w:ilvl="0" w:tplc="4294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E4059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51F55"/>
    <w:multiLevelType w:val="hybridMultilevel"/>
    <w:tmpl w:val="D97C13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51F89"/>
    <w:multiLevelType w:val="hybridMultilevel"/>
    <w:tmpl w:val="9C6C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7017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20465"/>
    <w:multiLevelType w:val="multilevel"/>
    <w:tmpl w:val="A69E7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97E83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84508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745A8"/>
    <w:multiLevelType w:val="hybridMultilevel"/>
    <w:tmpl w:val="571A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8"/>
  </w:num>
  <w:num w:numId="14">
    <w:abstractNumId w:val="17"/>
  </w:num>
  <w:num w:numId="15">
    <w:abstractNumId w:val="1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IdMacAtCleanup w:val="4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84"/>
    <w:rsid w:val="0000556C"/>
    <w:rsid w:val="000236CC"/>
    <w:rsid w:val="00023C91"/>
    <w:rsid w:val="00023DF9"/>
    <w:rsid w:val="0003258B"/>
    <w:rsid w:val="00037AFD"/>
    <w:rsid w:val="00041D5D"/>
    <w:rsid w:val="00072970"/>
    <w:rsid w:val="00092EA6"/>
    <w:rsid w:val="000963F9"/>
    <w:rsid w:val="000A51B6"/>
    <w:rsid w:val="000B1EB5"/>
    <w:rsid w:val="000C29CA"/>
    <w:rsid w:val="000D3808"/>
    <w:rsid w:val="000D3B69"/>
    <w:rsid w:val="000E16B6"/>
    <w:rsid w:val="000E18C9"/>
    <w:rsid w:val="00102489"/>
    <w:rsid w:val="00116CDC"/>
    <w:rsid w:val="001304E3"/>
    <w:rsid w:val="001425AD"/>
    <w:rsid w:val="00145446"/>
    <w:rsid w:val="00152CA5"/>
    <w:rsid w:val="0015767D"/>
    <w:rsid w:val="00165D48"/>
    <w:rsid w:val="00166D4F"/>
    <w:rsid w:val="00171CE2"/>
    <w:rsid w:val="00174779"/>
    <w:rsid w:val="00175F79"/>
    <w:rsid w:val="00181054"/>
    <w:rsid w:val="00187A4C"/>
    <w:rsid w:val="001903A6"/>
    <w:rsid w:val="0019406F"/>
    <w:rsid w:val="00196FFC"/>
    <w:rsid w:val="001A6282"/>
    <w:rsid w:val="001A7200"/>
    <w:rsid w:val="001C3867"/>
    <w:rsid w:val="001C6682"/>
    <w:rsid w:val="001D78CD"/>
    <w:rsid w:val="001E5521"/>
    <w:rsid w:val="001E58E5"/>
    <w:rsid w:val="001F27F9"/>
    <w:rsid w:val="001F772C"/>
    <w:rsid w:val="00216D56"/>
    <w:rsid w:val="00220B9C"/>
    <w:rsid w:val="00220C79"/>
    <w:rsid w:val="00224C60"/>
    <w:rsid w:val="00227D25"/>
    <w:rsid w:val="00233CDF"/>
    <w:rsid w:val="00235940"/>
    <w:rsid w:val="00242805"/>
    <w:rsid w:val="0024318F"/>
    <w:rsid w:val="00244779"/>
    <w:rsid w:val="00245EBF"/>
    <w:rsid w:val="00263454"/>
    <w:rsid w:val="00266A34"/>
    <w:rsid w:val="00267802"/>
    <w:rsid w:val="0027345C"/>
    <w:rsid w:val="00285182"/>
    <w:rsid w:val="00286F40"/>
    <w:rsid w:val="00296F21"/>
    <w:rsid w:val="002B20D2"/>
    <w:rsid w:val="002C0272"/>
    <w:rsid w:val="002C37AF"/>
    <w:rsid w:val="002F046C"/>
    <w:rsid w:val="002F72B6"/>
    <w:rsid w:val="003210E5"/>
    <w:rsid w:val="003275B0"/>
    <w:rsid w:val="0033140C"/>
    <w:rsid w:val="00342C6B"/>
    <w:rsid w:val="00345718"/>
    <w:rsid w:val="00375DF3"/>
    <w:rsid w:val="003806BC"/>
    <w:rsid w:val="003865F0"/>
    <w:rsid w:val="003A1C2B"/>
    <w:rsid w:val="003B23E7"/>
    <w:rsid w:val="003B6242"/>
    <w:rsid w:val="003D3728"/>
    <w:rsid w:val="003D7791"/>
    <w:rsid w:val="003E0D00"/>
    <w:rsid w:val="00401BE4"/>
    <w:rsid w:val="00402FC5"/>
    <w:rsid w:val="004056EC"/>
    <w:rsid w:val="00447DD0"/>
    <w:rsid w:val="00466A4D"/>
    <w:rsid w:val="004B3D33"/>
    <w:rsid w:val="004B5D7C"/>
    <w:rsid w:val="004B789D"/>
    <w:rsid w:val="004C1569"/>
    <w:rsid w:val="004C166A"/>
    <w:rsid w:val="004C6E06"/>
    <w:rsid w:val="004D321F"/>
    <w:rsid w:val="004D32F6"/>
    <w:rsid w:val="004E0BF3"/>
    <w:rsid w:val="004E2F11"/>
    <w:rsid w:val="004F3F19"/>
    <w:rsid w:val="004F7C22"/>
    <w:rsid w:val="005054D0"/>
    <w:rsid w:val="00512251"/>
    <w:rsid w:val="0051401E"/>
    <w:rsid w:val="005142AE"/>
    <w:rsid w:val="0052483D"/>
    <w:rsid w:val="00541535"/>
    <w:rsid w:val="00542531"/>
    <w:rsid w:val="00543FCC"/>
    <w:rsid w:val="005631A1"/>
    <w:rsid w:val="00563B69"/>
    <w:rsid w:val="0057451A"/>
    <w:rsid w:val="0057558D"/>
    <w:rsid w:val="00576517"/>
    <w:rsid w:val="005A3356"/>
    <w:rsid w:val="005A39D6"/>
    <w:rsid w:val="005B6D52"/>
    <w:rsid w:val="005D2DA4"/>
    <w:rsid w:val="005D7294"/>
    <w:rsid w:val="005F42C7"/>
    <w:rsid w:val="005F7386"/>
    <w:rsid w:val="0060762C"/>
    <w:rsid w:val="0061618E"/>
    <w:rsid w:val="00626769"/>
    <w:rsid w:val="00631E51"/>
    <w:rsid w:val="006373AF"/>
    <w:rsid w:val="006453A9"/>
    <w:rsid w:val="00657FFC"/>
    <w:rsid w:val="006614C5"/>
    <w:rsid w:val="00663A48"/>
    <w:rsid w:val="00665574"/>
    <w:rsid w:val="006703DE"/>
    <w:rsid w:val="00672DEB"/>
    <w:rsid w:val="006777C1"/>
    <w:rsid w:val="00677DCF"/>
    <w:rsid w:val="00681C03"/>
    <w:rsid w:val="0068355D"/>
    <w:rsid w:val="00692D5B"/>
    <w:rsid w:val="006A5C6B"/>
    <w:rsid w:val="006A7315"/>
    <w:rsid w:val="006A7D9B"/>
    <w:rsid w:val="006B1A4B"/>
    <w:rsid w:val="006B5010"/>
    <w:rsid w:val="006B7A56"/>
    <w:rsid w:val="006C0281"/>
    <w:rsid w:val="006C2434"/>
    <w:rsid w:val="006C50F0"/>
    <w:rsid w:val="006E1A56"/>
    <w:rsid w:val="006E7759"/>
    <w:rsid w:val="006F18A2"/>
    <w:rsid w:val="006F6FEB"/>
    <w:rsid w:val="006F75AC"/>
    <w:rsid w:val="00732B17"/>
    <w:rsid w:val="007332D7"/>
    <w:rsid w:val="00742CA2"/>
    <w:rsid w:val="00755BAD"/>
    <w:rsid w:val="007577E6"/>
    <w:rsid w:val="00767500"/>
    <w:rsid w:val="0077011F"/>
    <w:rsid w:val="00772BB5"/>
    <w:rsid w:val="00777951"/>
    <w:rsid w:val="00783A6B"/>
    <w:rsid w:val="007A5508"/>
    <w:rsid w:val="007A669B"/>
    <w:rsid w:val="007C702A"/>
    <w:rsid w:val="007C74DB"/>
    <w:rsid w:val="007D0D93"/>
    <w:rsid w:val="007D5C55"/>
    <w:rsid w:val="007E7310"/>
    <w:rsid w:val="00804871"/>
    <w:rsid w:val="00825570"/>
    <w:rsid w:val="008330E2"/>
    <w:rsid w:val="008645A7"/>
    <w:rsid w:val="0087006B"/>
    <w:rsid w:val="0087033D"/>
    <w:rsid w:val="008722BC"/>
    <w:rsid w:val="00885D92"/>
    <w:rsid w:val="00892332"/>
    <w:rsid w:val="008A0D61"/>
    <w:rsid w:val="008A2EAC"/>
    <w:rsid w:val="008B3C15"/>
    <w:rsid w:val="008B4BEC"/>
    <w:rsid w:val="008C1F20"/>
    <w:rsid w:val="008D1627"/>
    <w:rsid w:val="008F2ED2"/>
    <w:rsid w:val="00902E23"/>
    <w:rsid w:val="00920DC5"/>
    <w:rsid w:val="00922AFD"/>
    <w:rsid w:val="009233A3"/>
    <w:rsid w:val="009260A5"/>
    <w:rsid w:val="00932B6D"/>
    <w:rsid w:val="00937979"/>
    <w:rsid w:val="00946236"/>
    <w:rsid w:val="0095701F"/>
    <w:rsid w:val="00964F72"/>
    <w:rsid w:val="00981B74"/>
    <w:rsid w:val="009A2149"/>
    <w:rsid w:val="009B7473"/>
    <w:rsid w:val="009C6276"/>
    <w:rsid w:val="009D1510"/>
    <w:rsid w:val="009E43B7"/>
    <w:rsid w:val="009F6E6B"/>
    <w:rsid w:val="00A001AD"/>
    <w:rsid w:val="00A036BD"/>
    <w:rsid w:val="00A15961"/>
    <w:rsid w:val="00A17257"/>
    <w:rsid w:val="00A24697"/>
    <w:rsid w:val="00A274C1"/>
    <w:rsid w:val="00A42B4A"/>
    <w:rsid w:val="00A510EF"/>
    <w:rsid w:val="00A51F22"/>
    <w:rsid w:val="00A52F46"/>
    <w:rsid w:val="00A744FB"/>
    <w:rsid w:val="00AA249A"/>
    <w:rsid w:val="00AA65BC"/>
    <w:rsid w:val="00AB1107"/>
    <w:rsid w:val="00AB1402"/>
    <w:rsid w:val="00AB690C"/>
    <w:rsid w:val="00AE5A29"/>
    <w:rsid w:val="00AF6B01"/>
    <w:rsid w:val="00B018FC"/>
    <w:rsid w:val="00B01997"/>
    <w:rsid w:val="00B0724A"/>
    <w:rsid w:val="00B1050D"/>
    <w:rsid w:val="00B154FD"/>
    <w:rsid w:val="00B37C2F"/>
    <w:rsid w:val="00B518B9"/>
    <w:rsid w:val="00B619EC"/>
    <w:rsid w:val="00B63661"/>
    <w:rsid w:val="00B66B10"/>
    <w:rsid w:val="00B771F7"/>
    <w:rsid w:val="00B956B3"/>
    <w:rsid w:val="00B97F07"/>
    <w:rsid w:val="00BB1BA9"/>
    <w:rsid w:val="00BB32F9"/>
    <w:rsid w:val="00BD1F26"/>
    <w:rsid w:val="00BD2DD6"/>
    <w:rsid w:val="00BE432D"/>
    <w:rsid w:val="00C03C97"/>
    <w:rsid w:val="00C07330"/>
    <w:rsid w:val="00C24CED"/>
    <w:rsid w:val="00C2569A"/>
    <w:rsid w:val="00C259E6"/>
    <w:rsid w:val="00C30F72"/>
    <w:rsid w:val="00C57D34"/>
    <w:rsid w:val="00C75E73"/>
    <w:rsid w:val="00C84633"/>
    <w:rsid w:val="00C84C96"/>
    <w:rsid w:val="00C9002B"/>
    <w:rsid w:val="00C95DB2"/>
    <w:rsid w:val="00CB6E45"/>
    <w:rsid w:val="00CC02A7"/>
    <w:rsid w:val="00CC6B6A"/>
    <w:rsid w:val="00CD2D4D"/>
    <w:rsid w:val="00CD4884"/>
    <w:rsid w:val="00CE6935"/>
    <w:rsid w:val="00D04D53"/>
    <w:rsid w:val="00D14358"/>
    <w:rsid w:val="00D365FC"/>
    <w:rsid w:val="00D4041D"/>
    <w:rsid w:val="00D62072"/>
    <w:rsid w:val="00D65645"/>
    <w:rsid w:val="00D82B7E"/>
    <w:rsid w:val="00D901DB"/>
    <w:rsid w:val="00D94D9B"/>
    <w:rsid w:val="00DB1C94"/>
    <w:rsid w:val="00DC38F0"/>
    <w:rsid w:val="00DE4DB2"/>
    <w:rsid w:val="00DF34D9"/>
    <w:rsid w:val="00DF489A"/>
    <w:rsid w:val="00E14B7E"/>
    <w:rsid w:val="00E27159"/>
    <w:rsid w:val="00E43E68"/>
    <w:rsid w:val="00E52D51"/>
    <w:rsid w:val="00E63246"/>
    <w:rsid w:val="00E67CFD"/>
    <w:rsid w:val="00E73DE2"/>
    <w:rsid w:val="00E74F9D"/>
    <w:rsid w:val="00E853B6"/>
    <w:rsid w:val="00E93385"/>
    <w:rsid w:val="00E969C5"/>
    <w:rsid w:val="00E96C62"/>
    <w:rsid w:val="00EB00DA"/>
    <w:rsid w:val="00EC2456"/>
    <w:rsid w:val="00ED3DE4"/>
    <w:rsid w:val="00EE1D40"/>
    <w:rsid w:val="00EF1B6B"/>
    <w:rsid w:val="00EF53B1"/>
    <w:rsid w:val="00F01E30"/>
    <w:rsid w:val="00F03DD7"/>
    <w:rsid w:val="00F0674E"/>
    <w:rsid w:val="00F068EC"/>
    <w:rsid w:val="00F25EB5"/>
    <w:rsid w:val="00F264B0"/>
    <w:rsid w:val="00F34B06"/>
    <w:rsid w:val="00F43CDB"/>
    <w:rsid w:val="00F61976"/>
    <w:rsid w:val="00F65CC3"/>
    <w:rsid w:val="00F67252"/>
    <w:rsid w:val="00F67E90"/>
    <w:rsid w:val="00F7320E"/>
    <w:rsid w:val="00F76D1C"/>
    <w:rsid w:val="00F856DB"/>
    <w:rsid w:val="00FA4FCA"/>
    <w:rsid w:val="00FB5D68"/>
    <w:rsid w:val="00FC57F0"/>
    <w:rsid w:val="00FD15FA"/>
    <w:rsid w:val="00FE23E2"/>
    <w:rsid w:val="00FF2D86"/>
    <w:rsid w:val="00FF61C1"/>
    <w:rsid w:val="04816BC4"/>
    <w:rsid w:val="13338B17"/>
    <w:rsid w:val="19D51506"/>
    <w:rsid w:val="2EA2A6FC"/>
    <w:rsid w:val="320B5DF5"/>
    <w:rsid w:val="38DC2261"/>
    <w:rsid w:val="39839262"/>
    <w:rsid w:val="3A0D78F1"/>
    <w:rsid w:val="497491AF"/>
    <w:rsid w:val="52F78FBE"/>
    <w:rsid w:val="575B5EBD"/>
    <w:rsid w:val="661DB39D"/>
    <w:rsid w:val="72334D3C"/>
    <w:rsid w:val="7E94C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FB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94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35940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E43B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72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94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35940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E43B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7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9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43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SP118/" TargetMode="External"/><Relationship Id="rId18" Type="http://schemas.openxmlformats.org/officeDocument/2006/relationships/hyperlink" Target="https://policies.google.com/privacy/frameworks?hl=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sp118.pl/" TargetMode="External"/><Relationship Id="rId17" Type="http://schemas.openxmlformats.org/officeDocument/2006/relationships/hyperlink" Target="https://policies.google.com/privacy?hl=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ivacy/policies/data_privacy_framewor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inspektor@coreconsulting.pl" TargetMode="Externa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@szkoapodstawowanr118wewroc2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B670-CDA4-40B4-A3B4-FEA6F796C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D7EA0-4F76-407A-85C6-977438876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A9676-BC00-419C-814A-430BAC45C1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BF909-BC3C-4A64-B387-46A47DEA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113</vt:lpstr>
    </vt:vector>
  </TitlesOfParts>
  <Company>HOUSE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113</dc:title>
  <dc:creator>ADMIN</dc:creator>
  <cp:lastModifiedBy>Zajaczkowski Andrzej</cp:lastModifiedBy>
  <cp:revision>2</cp:revision>
  <cp:lastPrinted>2013-12-12T15:11:00Z</cp:lastPrinted>
  <dcterms:created xsi:type="dcterms:W3CDTF">2024-03-27T10:26:00Z</dcterms:created>
  <dcterms:modified xsi:type="dcterms:W3CDTF">2024-03-27T10:26:00Z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